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550" w:tblpY="-202"/>
        <w:tblW w:w="11052" w:type="dxa"/>
        <w:tblLayout w:type="fixed"/>
        <w:tblLook w:val="04A0" w:firstRow="1" w:lastRow="0" w:firstColumn="1" w:lastColumn="0" w:noHBand="0" w:noVBand="1"/>
      </w:tblPr>
      <w:tblGrid>
        <w:gridCol w:w="2972"/>
        <w:gridCol w:w="236"/>
        <w:gridCol w:w="7844"/>
      </w:tblGrid>
      <w:tr w:rsidR="007620F6" w14:paraId="1F0CF12D" w14:textId="77777777" w:rsidTr="003B124F">
        <w:trPr>
          <w:trHeight w:val="171"/>
        </w:trPr>
        <w:tc>
          <w:tcPr>
            <w:tcW w:w="1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539B"/>
            <w:vAlign w:val="center"/>
          </w:tcPr>
          <w:p w14:paraId="287B58DD" w14:textId="77777777" w:rsidR="007620F6" w:rsidRPr="00997529" w:rsidRDefault="007620F6" w:rsidP="00997529">
            <w:pPr>
              <w:jc w:val="center"/>
              <w:rPr>
                <w:rFonts w:ascii="Franklin Gothic Book" w:hAnsi="Franklin Gothic Book"/>
                <w:color w:val="FFFFFF" w:themeColor="background1"/>
                <w:sz w:val="48"/>
                <w:szCs w:val="48"/>
              </w:rPr>
            </w:pPr>
            <w:bookmarkStart w:id="0" w:name="_GoBack"/>
            <w:bookmarkEnd w:id="0"/>
            <w:r w:rsidRPr="00997529">
              <w:rPr>
                <w:rFonts w:ascii="Franklin Gothic Book" w:hAnsi="Franklin Gothic Book"/>
                <w:color w:val="FFFFFF" w:themeColor="background1"/>
                <w:sz w:val="48"/>
                <w:szCs w:val="48"/>
              </w:rPr>
              <w:t>Teaching Excellence Awards</w:t>
            </w:r>
          </w:p>
        </w:tc>
      </w:tr>
      <w:tr w:rsidR="00997529" w14:paraId="13FE8079" w14:textId="77777777" w:rsidTr="003B124F">
        <w:trPr>
          <w:trHeight w:val="171"/>
        </w:trPr>
        <w:tc>
          <w:tcPr>
            <w:tcW w:w="1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D0B7C" w14:textId="77777777" w:rsidR="00997529" w:rsidRPr="00997529" w:rsidRDefault="00997529" w:rsidP="00997529">
            <w:pPr>
              <w:jc w:val="center"/>
              <w:rPr>
                <w:rFonts w:ascii="Franklin Gothic Book" w:hAnsi="Franklin Gothic Book"/>
                <w:color w:val="FFFFFF" w:themeColor="background1"/>
                <w:sz w:val="16"/>
                <w:szCs w:val="16"/>
              </w:rPr>
            </w:pPr>
          </w:p>
        </w:tc>
      </w:tr>
      <w:tr w:rsidR="00997529" w14:paraId="04679033" w14:textId="77777777" w:rsidTr="003B124F">
        <w:trPr>
          <w:trHeight w:val="1361"/>
        </w:trPr>
        <w:tc>
          <w:tcPr>
            <w:tcW w:w="29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934F11" w14:textId="77777777" w:rsidR="00997529" w:rsidRPr="00DB0440" w:rsidRDefault="00997529" w:rsidP="00997529">
            <w:pPr>
              <w:spacing w:after="120"/>
              <w:rPr>
                <w:rFonts w:ascii="Franklin Gothic Book" w:hAnsi="Franklin Gothic Book" w:cs="Arial"/>
                <w:color w:val="00539B"/>
                <w:sz w:val="28"/>
                <w:szCs w:val="28"/>
              </w:rPr>
            </w:pPr>
            <w:r w:rsidRPr="00DB0440">
              <w:rPr>
                <w:rFonts w:ascii="Franklin Gothic Book" w:hAnsi="Franklin Gothic Book" w:cs="Arial"/>
                <w:color w:val="00539B"/>
                <w:sz w:val="28"/>
                <w:szCs w:val="28"/>
              </w:rPr>
              <w:t>Recognizing Teaching!</w:t>
            </w:r>
          </w:p>
          <w:p w14:paraId="1F4CFFFE" w14:textId="77777777" w:rsidR="00997529" w:rsidRPr="007620F6" w:rsidRDefault="00997529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7620F6">
              <w:rPr>
                <w:rFonts w:ascii="Franklin Gothic Book" w:hAnsi="Franklin Gothic Book" w:cs="Arial"/>
                <w:sz w:val="20"/>
                <w:szCs w:val="20"/>
              </w:rPr>
              <w:t xml:space="preserve">Mount Saint Vincent University is committed to recognizing and encouraging the outstanding teaching accomplishments of its best educators. </w:t>
            </w:r>
          </w:p>
          <w:p w14:paraId="68056B51" w14:textId="77777777" w:rsidR="00997529" w:rsidRDefault="00997529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7620F6">
              <w:rPr>
                <w:rFonts w:ascii="Franklin Gothic Book" w:hAnsi="Franklin Gothic Book" w:cs="Arial"/>
                <w:sz w:val="20"/>
                <w:szCs w:val="20"/>
              </w:rPr>
              <w:t xml:space="preserve">The </w:t>
            </w:r>
            <w:r w:rsidRPr="007620F6">
              <w:rPr>
                <w:rFonts w:ascii="Franklin Gothic Book" w:hAnsi="Franklin Gothic Book" w:cs="Arial"/>
                <w:i/>
                <w:sz w:val="20"/>
                <w:szCs w:val="20"/>
              </w:rPr>
              <w:t xml:space="preserve">President and Vice-Presidents’ Advanced Career </w:t>
            </w:r>
            <w:r w:rsidRPr="007620F6">
              <w:rPr>
                <w:rFonts w:ascii="Franklin Gothic Book" w:hAnsi="Franklin Gothic Book" w:cs="Arial"/>
                <w:i/>
                <w:iCs/>
                <w:sz w:val="20"/>
                <w:szCs w:val="20"/>
              </w:rPr>
              <w:t>Teaching Award</w:t>
            </w:r>
            <w:r w:rsidRPr="007620F6">
              <w:rPr>
                <w:rFonts w:ascii="Franklin Gothic Book" w:hAnsi="Franklin Gothic Book" w:cs="Arial"/>
                <w:sz w:val="20"/>
                <w:szCs w:val="20"/>
              </w:rPr>
              <w:t xml:space="preserve">, the </w:t>
            </w:r>
            <w:r w:rsidRPr="007620F6">
              <w:rPr>
                <w:rFonts w:ascii="Franklin Gothic Book" w:hAnsi="Franklin Gothic Book" w:cs="Arial"/>
                <w:i/>
                <w:iCs/>
                <w:sz w:val="20"/>
                <w:szCs w:val="20"/>
              </w:rPr>
              <w:t>Alumnae Early Career Teaching Award</w:t>
            </w:r>
            <w:r w:rsidRPr="007620F6">
              <w:rPr>
                <w:rFonts w:ascii="Franklin Gothic Book" w:hAnsi="Franklin Gothic Book" w:cs="Arial"/>
                <w:sz w:val="20"/>
                <w:szCs w:val="20"/>
              </w:rPr>
              <w:t xml:space="preserve">, and the Alumnae </w:t>
            </w:r>
            <w:r w:rsidRPr="007620F6">
              <w:rPr>
                <w:rFonts w:ascii="Franklin Gothic Book" w:hAnsi="Franklin Gothic Book" w:cs="Arial"/>
                <w:i/>
                <w:iCs/>
                <w:sz w:val="20"/>
                <w:szCs w:val="20"/>
              </w:rPr>
              <w:t>Part-Time Faculty Teaching Award</w:t>
            </w:r>
            <w:r w:rsidRPr="007620F6">
              <w:rPr>
                <w:rFonts w:ascii="Franklin Gothic Book" w:hAnsi="Franklin Gothic Book" w:cs="Arial"/>
                <w:sz w:val="20"/>
                <w:szCs w:val="20"/>
              </w:rPr>
              <w:t xml:space="preserve"> celebrate the accomplishments of our best faculty members, librarians and laboratory instructors.</w:t>
            </w:r>
          </w:p>
          <w:p w14:paraId="32F2FD89" w14:textId="77777777" w:rsidR="00997529" w:rsidRDefault="00997529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7C0827">
              <w:rPr>
                <w:rFonts w:ascii="Franklin Gothic Book" w:hAnsi="Franklin Gothic Book" w:cs="Arial"/>
                <w:color w:val="00539B"/>
                <w:sz w:val="20"/>
                <w:szCs w:val="20"/>
              </w:rPr>
              <w:t>Who Is Eligible?</w:t>
            </w:r>
          </w:p>
          <w:p w14:paraId="2EF534F5" w14:textId="77777777" w:rsidR="00997529" w:rsidRDefault="00997529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All full and part-time professors, lab instructors, and librarians who teach at the Mount can be nominated for an award specific to their teaching status (advanced career, early career, or part-time).</w:t>
            </w:r>
          </w:p>
          <w:p w14:paraId="0FFD59B9" w14:textId="77777777" w:rsidR="00997529" w:rsidRDefault="00997529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7C0827">
              <w:rPr>
                <w:rFonts w:ascii="Franklin Gothic Book" w:hAnsi="Franklin Gothic Book" w:cs="Arial"/>
                <w:color w:val="00539B"/>
                <w:sz w:val="20"/>
                <w:szCs w:val="20"/>
              </w:rPr>
              <w:t>Who Can Nominate?</w:t>
            </w:r>
          </w:p>
          <w:p w14:paraId="0567C2F6" w14:textId="77777777" w:rsidR="00997529" w:rsidRDefault="00997529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Mount students, faculty, administrators, staff and alumnae/i can nominate a Mount university teacher for a teaching award.</w:t>
            </w:r>
          </w:p>
          <w:p w14:paraId="78AF060B" w14:textId="77777777" w:rsidR="00997529" w:rsidRDefault="00997529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7C0827">
              <w:rPr>
                <w:rFonts w:ascii="Franklin Gothic Book" w:hAnsi="Franklin Gothic Book" w:cs="Arial"/>
                <w:color w:val="00539B"/>
                <w:sz w:val="20"/>
                <w:szCs w:val="20"/>
              </w:rPr>
              <w:t>What is the Process?</w:t>
            </w:r>
          </w:p>
          <w:p w14:paraId="6D87DA6A" w14:textId="614F079C" w:rsidR="009A4CA9" w:rsidRDefault="009A4CA9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Please download and consult the </w:t>
            </w:r>
            <w:r w:rsidRPr="009A4CA9">
              <w:rPr>
                <w:rFonts w:ascii="Franklin Gothic Book" w:hAnsi="Franklin Gothic Book" w:cs="Arial"/>
                <w:i/>
                <w:sz w:val="20"/>
                <w:szCs w:val="20"/>
              </w:rPr>
              <w:t>Teaching Excellence Awards</w:t>
            </w:r>
            <w:r w:rsidR="00B36164">
              <w:rPr>
                <w:rFonts w:ascii="Franklin Gothic Book" w:hAnsi="Franklin Gothic Book" w:cs="Arial"/>
                <w:i/>
                <w:sz w:val="20"/>
                <w:szCs w:val="20"/>
              </w:rPr>
              <w:t xml:space="preserve"> guidelines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for step-by-step assistance with your nomination.</w:t>
            </w:r>
          </w:p>
          <w:p w14:paraId="0FD30F9E" w14:textId="7FE87F16" w:rsidR="00FA76B7" w:rsidRPr="007C0827" w:rsidRDefault="004D39D4" w:rsidP="00997529">
            <w:pPr>
              <w:spacing w:after="1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S</w:t>
            </w:r>
            <w:r w:rsidR="00FA76B7">
              <w:rPr>
                <w:rFonts w:ascii="Franklin Gothic Book" w:hAnsi="Franklin Gothic Book" w:cs="Arial"/>
                <w:sz w:val="20"/>
                <w:szCs w:val="20"/>
              </w:rPr>
              <w:t xml:space="preserve">ubmit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a complete nomination package as a single PDF via email</w:t>
            </w:r>
            <w:r w:rsidR="00FA76B7">
              <w:rPr>
                <w:rFonts w:ascii="Franklin Gothic Book" w:hAnsi="Franklin Gothic Book" w:cs="Arial"/>
                <w:sz w:val="20"/>
                <w:szCs w:val="20"/>
              </w:rPr>
              <w:t xml:space="preserve"> to the Teaching and Learning Centre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(TLC) at </w:t>
            </w:r>
            <w:hyperlink r:id="rId10" w:history="1">
              <w:r w:rsidR="00906C4C" w:rsidRPr="00906C4C">
                <w:rPr>
                  <w:rStyle w:val="Hyperlink"/>
                  <w:rFonts w:ascii="Franklin Gothic Book" w:hAnsi="Franklin Gothic Book" w:cs="Arial"/>
                  <w:sz w:val="20"/>
                  <w:szCs w:val="20"/>
                </w:rPr>
                <w:t>tlc@msvu.ca</w:t>
              </w:r>
            </w:hyperlink>
            <w:r w:rsidR="0044744C">
              <w:rPr>
                <w:rFonts w:ascii="Franklin Gothic Book" w:hAnsi="Franklin Gothic Book" w:cs="Arial"/>
                <w:sz w:val="20"/>
                <w:szCs w:val="20"/>
              </w:rPr>
              <w:t xml:space="preserve"> by the February 15</w:t>
            </w:r>
            <w:r w:rsidR="0044744C" w:rsidRPr="0044744C">
              <w:rPr>
                <w:rFonts w:ascii="Franklin Gothic Book" w:hAnsi="Franklin Gothic Book" w:cs="Arial"/>
                <w:sz w:val="20"/>
                <w:szCs w:val="20"/>
                <w:vertAlign w:val="superscript"/>
              </w:rPr>
              <w:t>th</w:t>
            </w:r>
            <w:r w:rsidR="0044744C">
              <w:rPr>
                <w:rFonts w:ascii="Franklin Gothic Book" w:hAnsi="Franklin Gothic Book" w:cs="Arial"/>
                <w:sz w:val="20"/>
                <w:szCs w:val="20"/>
              </w:rPr>
              <w:t xml:space="preserve"> deadline.</w:t>
            </w:r>
            <w:r w:rsidR="00FA76B7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A</w:t>
            </w:r>
            <w:r w:rsidR="00FA76B7">
              <w:rPr>
                <w:rFonts w:ascii="Franklin Gothic Book" w:hAnsi="Franklin Gothic Book" w:cs="Arial"/>
                <w:sz w:val="20"/>
                <w:szCs w:val="20"/>
              </w:rPr>
              <w:t xml:space="preserve"> complete nomination will include:</w:t>
            </w:r>
          </w:p>
          <w:p w14:paraId="31282F4C" w14:textId="3A5EFDD9" w:rsidR="004D39D4" w:rsidRDefault="004D39D4" w:rsidP="00B3616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Nomination form</w:t>
            </w:r>
          </w:p>
          <w:p w14:paraId="2F0AE4A9" w14:textId="37F79BFE" w:rsidR="00997529" w:rsidRPr="00B36164" w:rsidRDefault="00997529" w:rsidP="00B3616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36164">
              <w:rPr>
                <w:rFonts w:ascii="Franklin Gothic Book" w:hAnsi="Franklin Gothic Book" w:cs="Arial"/>
                <w:sz w:val="18"/>
                <w:szCs w:val="18"/>
              </w:rPr>
              <w:t>Statement of teaching expertise</w:t>
            </w:r>
          </w:p>
          <w:p w14:paraId="4FF2ED14" w14:textId="77777777" w:rsidR="00997529" w:rsidRPr="00B36164" w:rsidRDefault="00997529" w:rsidP="00B3616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36164">
              <w:rPr>
                <w:rFonts w:ascii="Franklin Gothic Book" w:hAnsi="Franklin Gothic Book" w:cs="Arial"/>
                <w:sz w:val="18"/>
                <w:szCs w:val="18"/>
              </w:rPr>
              <w:t>Three letters of support</w:t>
            </w:r>
          </w:p>
          <w:p w14:paraId="357DEF42" w14:textId="77777777" w:rsidR="00B36164" w:rsidRPr="00B36164" w:rsidRDefault="00997529" w:rsidP="00B3616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36164">
              <w:rPr>
                <w:rFonts w:ascii="Franklin Gothic Book" w:hAnsi="Franklin Gothic Book" w:cs="Arial"/>
                <w:sz w:val="18"/>
                <w:szCs w:val="18"/>
              </w:rPr>
              <w:t>Statement from nominee</w:t>
            </w:r>
          </w:p>
          <w:p w14:paraId="3B508C65" w14:textId="22C3F289" w:rsidR="00B36164" w:rsidRDefault="00997529" w:rsidP="00B3616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36164">
              <w:rPr>
                <w:rFonts w:ascii="Franklin Gothic Book" w:hAnsi="Franklin Gothic Book" w:cs="Arial"/>
                <w:sz w:val="18"/>
                <w:szCs w:val="18"/>
              </w:rPr>
              <w:t>Short CV from nominee</w:t>
            </w:r>
          </w:p>
          <w:p w14:paraId="523C2CBD" w14:textId="77777777" w:rsidR="0044744C" w:rsidRPr="0044744C" w:rsidRDefault="0044744C" w:rsidP="0044744C">
            <w:pPr>
              <w:spacing w:after="120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14:paraId="558FDBB8" w14:textId="77777777" w:rsidR="00FA76B7" w:rsidRPr="00FA76B7" w:rsidRDefault="00FA76B7" w:rsidP="00997529">
            <w:pPr>
              <w:spacing w:after="120"/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  <w:r w:rsidRPr="00FA76B7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Complete Nomination Deadline:</w:t>
            </w:r>
          </w:p>
          <w:p w14:paraId="0AECFD8F" w14:textId="77777777" w:rsidR="009A4CA9" w:rsidRPr="00B36164" w:rsidRDefault="00FA76B7" w:rsidP="00B36164">
            <w:pPr>
              <w:spacing w:after="120"/>
              <w:jc w:val="center"/>
              <w:rPr>
                <w:rFonts w:ascii="Franklin Gothic Book" w:hAnsi="Franklin Gothic Book" w:cs="Arial"/>
                <w:color w:val="FF0000"/>
                <w:sz w:val="20"/>
                <w:szCs w:val="20"/>
              </w:rPr>
            </w:pPr>
            <w:r w:rsidRPr="00FA76B7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February 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81703" w14:textId="77777777" w:rsidR="00997529" w:rsidRPr="00844010" w:rsidRDefault="00997529" w:rsidP="00997529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 w14:paraId="5727B38B" w14:textId="77777777" w:rsidR="00997529" w:rsidRDefault="00997529" w:rsidP="00997529">
            <w:pPr>
              <w:rPr>
                <w:rFonts w:ascii="Franklin Gothic Book" w:hAnsi="Franklin Gothic Book"/>
                <w:color w:val="00539B"/>
                <w:sz w:val="36"/>
                <w:szCs w:val="36"/>
              </w:rPr>
            </w:pPr>
            <w:r w:rsidRPr="00844010">
              <w:rPr>
                <w:noProof/>
                <w:sz w:val="28"/>
                <w:szCs w:val="28"/>
              </w:rPr>
              <w:drawing>
                <wp:anchor distT="0" distB="0" distL="114300" distR="288290" simplePos="0" relativeHeight="251658240" behindDoc="0" locked="0" layoutInCell="1" allowOverlap="1" wp14:anchorId="464E6C43" wp14:editId="499C1FA7">
                  <wp:simplePos x="0" y="0"/>
                  <wp:positionH relativeFrom="page">
                    <wp:posOffset>62865</wp:posOffset>
                  </wp:positionH>
                  <wp:positionV relativeFrom="paragraph">
                    <wp:posOffset>0</wp:posOffset>
                  </wp:positionV>
                  <wp:extent cx="1773555" cy="567055"/>
                  <wp:effectExtent l="0" t="0" r="4445" b="0"/>
                  <wp:wrapTight wrapText="bothSides">
                    <wp:wrapPolygon edited="0">
                      <wp:start x="0" y="0"/>
                      <wp:lineTo x="0" y="20318"/>
                      <wp:lineTo x="21345" y="20318"/>
                      <wp:lineTo x="21345" y="0"/>
                      <wp:lineTo x="0" y="0"/>
                    </wp:wrapPolygon>
                  </wp:wrapTight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1FB317" w14:textId="77777777" w:rsidR="00997529" w:rsidRPr="007620F6" w:rsidRDefault="00997529" w:rsidP="00997529">
            <w:pPr>
              <w:spacing w:after="120"/>
              <w:rPr>
                <w:rFonts w:ascii="Franklin Gothic Book" w:hAnsi="Franklin Gothic Book"/>
                <w:color w:val="00539B"/>
                <w:sz w:val="16"/>
                <w:szCs w:val="16"/>
              </w:rPr>
            </w:pPr>
          </w:p>
          <w:p w14:paraId="402639CB" w14:textId="77777777" w:rsidR="00997529" w:rsidRPr="00DD15CC" w:rsidRDefault="00997529" w:rsidP="00997529">
            <w:pPr>
              <w:spacing w:after="120"/>
              <w:rPr>
                <w:rFonts w:ascii="Franklin Gothic Book" w:hAnsi="Franklin Gothic Book"/>
                <w:color w:val="00539B"/>
                <w:sz w:val="10"/>
                <w:szCs w:val="10"/>
              </w:rPr>
            </w:pPr>
          </w:p>
          <w:p w14:paraId="158402AE" w14:textId="77777777" w:rsidR="00997529" w:rsidRDefault="00997529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539B"/>
                <w:sz w:val="36"/>
                <w:szCs w:val="36"/>
              </w:rPr>
              <w:t>Nomination Form</w:t>
            </w:r>
          </w:p>
        </w:tc>
      </w:tr>
      <w:tr w:rsidR="00997529" w14:paraId="27A953C5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13B6D8" w14:textId="77777777" w:rsidR="00997529" w:rsidRDefault="00997529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A266E" w14:textId="77777777" w:rsidR="00997529" w:rsidRPr="005C69A8" w:rsidRDefault="00997529" w:rsidP="00997529">
            <w:pPr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clear" w:color="auto" w:fill="00539B"/>
            <w:vAlign w:val="center"/>
          </w:tcPr>
          <w:p w14:paraId="44811903" w14:textId="77777777" w:rsidR="00997529" w:rsidRDefault="00997529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5C69A8"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  <w:t>Nominee</w:t>
            </w:r>
          </w:p>
        </w:tc>
      </w:tr>
      <w:tr w:rsidR="00997529" w14:paraId="48050343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FF7194" w14:textId="77777777" w:rsidR="00997529" w:rsidRDefault="00997529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4F968" w14:textId="77777777" w:rsidR="00997529" w:rsidRDefault="00997529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0DEED" w14:textId="77777777" w:rsidR="00997529" w:rsidRDefault="00997529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Name: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97529" w14:paraId="2B5A8351" w14:textId="77777777" w:rsidTr="003B124F">
        <w:trPr>
          <w:trHeight w:val="492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5B0107" w14:textId="77777777" w:rsidR="00997529" w:rsidRDefault="00997529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31B4B" w14:textId="77777777" w:rsidR="00997529" w:rsidRDefault="00997529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FD77" w14:textId="77777777" w:rsidR="00997529" w:rsidRDefault="00997529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Faculty/Department: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2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 </w:t>
            </w:r>
          </w:p>
        </w:tc>
      </w:tr>
      <w:tr w:rsidR="00997529" w14:paraId="07B0AA2F" w14:textId="77777777" w:rsidTr="003B124F">
        <w:trPr>
          <w:trHeight w:val="505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6C8009" w14:textId="77777777" w:rsidR="00997529" w:rsidRDefault="00997529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8A94B" w14:textId="77777777" w:rsidR="00997529" w:rsidRDefault="00997529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37BCA" w14:textId="77777777" w:rsidR="00997529" w:rsidRDefault="00997529" w:rsidP="0083082C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Email:  </w:t>
            </w:r>
            <w:bookmarkStart w:id="3" w:name="OLE_LINK18"/>
            <w:bookmarkStart w:id="4" w:name="OLE_LINK19"/>
            <w:r w:rsidR="0083082C"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4"/>
            <w:r w:rsidR="0083082C"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 w:rsidR="0083082C">
              <w:rPr>
                <w:rFonts w:ascii="Franklin Gothic Book" w:hAnsi="Franklin Gothic Book" w:cs="Arial"/>
                <w:sz w:val="22"/>
                <w:szCs w:val="22"/>
              </w:rPr>
            </w:r>
            <w:r w:rsidR="0083082C"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 w:rsidR="0083082C"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 w:rsidR="0083082C"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 w:rsidR="0083082C"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 w:rsidR="0083082C"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 w:rsidR="0083082C"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 w:rsidR="0083082C"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3"/>
            <w:bookmarkEnd w:id="4"/>
            <w:bookmarkEnd w:id="5"/>
          </w:p>
        </w:tc>
      </w:tr>
      <w:tr w:rsidR="00FA76B7" w14:paraId="5210F1BF" w14:textId="77777777" w:rsidTr="003B124F">
        <w:trPr>
          <w:trHeight w:val="49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7D9096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09738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clear" w:color="auto" w:fill="00539B"/>
            <w:vAlign w:val="center"/>
          </w:tcPr>
          <w:p w14:paraId="10561930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DD15CC"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  <w:t>Nominator</w:t>
            </w:r>
          </w:p>
        </w:tc>
      </w:tr>
      <w:tr w:rsidR="00FA76B7" w14:paraId="4481C984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1705C6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57184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0C712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Name</w:t>
            </w:r>
            <w:bookmarkStart w:id="6" w:name="OLE_LINK16"/>
            <w:bookmarkStart w:id="7" w:name="OLE_LINK17"/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5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6"/>
            <w:bookmarkEnd w:id="7"/>
            <w:bookmarkEnd w:id="8"/>
          </w:p>
        </w:tc>
      </w:tr>
      <w:tr w:rsidR="00FA76B7" w14:paraId="366188A0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1CADD6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5BF42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742FC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Email: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</w:p>
        </w:tc>
      </w:tr>
      <w:tr w:rsidR="00FA76B7" w14:paraId="1603FFD5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C33C1D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60425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D098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Student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FORMCHECKBOX </w:instrText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9"/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 Faculty Member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FORMCHECKBOX </w:instrText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10"/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Other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FORMCHECKBOX </w:instrText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11"/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(specify)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3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FA76B7" w14:paraId="5814AB83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7A5317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2627D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913AD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Signature:</w:t>
            </w:r>
          </w:p>
        </w:tc>
      </w:tr>
      <w:tr w:rsidR="00FA76B7" w14:paraId="28DF85B0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04AE5D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1DD3B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clear" w:color="auto" w:fill="00539B"/>
            <w:vAlign w:val="center"/>
          </w:tcPr>
          <w:p w14:paraId="3EB10A28" w14:textId="77777777" w:rsidR="00FA76B7" w:rsidRDefault="00FA76B7" w:rsidP="00FA76B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DD15CC"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  <w:t xml:space="preserve">Additional </w:t>
            </w:r>
            <w:r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  <w:t>Supporting Nominators</w:t>
            </w:r>
          </w:p>
        </w:tc>
      </w:tr>
      <w:tr w:rsidR="00FA76B7" w14:paraId="354277FA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86CA8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D39F5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2612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B4216">
              <w:rPr>
                <w:rFonts w:ascii="Franklin Gothic Book" w:hAnsi="Franklin Gothic Book" w:cs="Arial"/>
                <w:b/>
                <w:sz w:val="22"/>
                <w:szCs w:val="22"/>
              </w:rPr>
              <w:t>Name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</w:p>
        </w:tc>
      </w:tr>
      <w:tr w:rsidR="00FA76B7" w14:paraId="23420E0D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0179FA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14297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545B5F" w14:textId="77777777" w:rsidR="00FA76B7" w:rsidRPr="009B4216" w:rsidRDefault="00FA76B7" w:rsidP="00997529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Email: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</w:p>
        </w:tc>
      </w:tr>
      <w:tr w:rsidR="00FA76B7" w14:paraId="41365F6B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21C797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2AE8C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ED74C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B4216">
              <w:rPr>
                <w:rFonts w:ascii="Franklin Gothic Book" w:hAnsi="Franklin Gothic Book" w:cs="Arial"/>
                <w:b/>
                <w:sz w:val="22"/>
                <w:szCs w:val="22"/>
              </w:rPr>
              <w:t>Name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</w:p>
        </w:tc>
      </w:tr>
      <w:tr w:rsidR="00FA76B7" w14:paraId="281B3527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F7706C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0D64B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9ED23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Email: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</w:p>
        </w:tc>
      </w:tr>
      <w:tr w:rsidR="00FA76B7" w14:paraId="56604757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D2E00D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A261E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52D1A" w14:textId="77777777" w:rsidR="00FA76B7" w:rsidRPr="009B4216" w:rsidRDefault="00FA76B7" w:rsidP="00997529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B4216">
              <w:rPr>
                <w:rFonts w:ascii="Franklin Gothic Book" w:hAnsi="Franklin Gothic Book" w:cs="Arial"/>
                <w:b/>
                <w:sz w:val="22"/>
                <w:szCs w:val="22"/>
              </w:rPr>
              <w:t>Name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</w:p>
        </w:tc>
      </w:tr>
      <w:tr w:rsidR="00FA76B7" w14:paraId="1A0A253B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9DA90D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B2666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E642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Email: 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</w:p>
        </w:tc>
      </w:tr>
      <w:tr w:rsidR="00FA76B7" w14:paraId="2C4C084C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430534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B5B48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clear" w:color="auto" w:fill="00539B"/>
            <w:vAlign w:val="center"/>
          </w:tcPr>
          <w:p w14:paraId="0A59A643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B4216"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  <w:t>Award Sought</w:t>
            </w:r>
            <w:r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  <w:t xml:space="preserve"> (please select one)</w:t>
            </w:r>
          </w:p>
        </w:tc>
      </w:tr>
      <w:tr w:rsidR="00FA76B7" w14:paraId="663858CD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E708AC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4B01C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5054E" w14:textId="77777777" w:rsidR="00FA76B7" w:rsidRDefault="00FA76B7" w:rsidP="00B36164">
            <w:pPr>
              <w:spacing w:before="12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FORMCHECKBOX </w:instrText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13"/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 Advanced Career Teaching Award (Full-time, tenured, &gt; 5 </w:t>
            </w:r>
            <w:proofErr w:type="spellStart"/>
            <w:r>
              <w:rPr>
                <w:rFonts w:ascii="Franklin Gothic Book" w:hAnsi="Franklin Gothic Book" w:cs="Arial"/>
                <w:sz w:val="22"/>
                <w:szCs w:val="22"/>
              </w:rPr>
              <w:t>years experience</w:t>
            </w:r>
            <w:proofErr w:type="spellEnd"/>
            <w:r>
              <w:rPr>
                <w:rFonts w:ascii="Franklin Gothic Book" w:hAnsi="Franklin Gothic Book" w:cs="Arial"/>
                <w:sz w:val="22"/>
                <w:szCs w:val="22"/>
              </w:rPr>
              <w:t>)</w:t>
            </w:r>
          </w:p>
          <w:p w14:paraId="264940BA" w14:textId="77777777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FORMCHECKBOX </w:instrText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14"/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 Early Career Teaching Award (Full-time, non-tenured, &lt; 5 </w:t>
            </w:r>
            <w:proofErr w:type="spellStart"/>
            <w:r>
              <w:rPr>
                <w:rFonts w:ascii="Franklin Gothic Book" w:hAnsi="Franklin Gothic Book" w:cs="Arial"/>
                <w:sz w:val="22"/>
                <w:szCs w:val="22"/>
              </w:rPr>
              <w:t>years experience</w:t>
            </w:r>
            <w:proofErr w:type="spellEnd"/>
            <w:r>
              <w:rPr>
                <w:rFonts w:ascii="Franklin Gothic Book" w:hAnsi="Franklin Gothic Book" w:cs="Arial"/>
                <w:sz w:val="22"/>
                <w:szCs w:val="22"/>
              </w:rPr>
              <w:t>)</w:t>
            </w:r>
          </w:p>
          <w:p w14:paraId="6344ECAB" w14:textId="77777777" w:rsidR="00B36164" w:rsidRPr="00B36164" w:rsidRDefault="00FA76B7" w:rsidP="00B36164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Franklin Gothic Book" w:hAnsi="Franklin Gothic Book" w:cs="Arial"/>
                <w:sz w:val="22"/>
                <w:szCs w:val="22"/>
              </w:rPr>
              <w:instrText xml:space="preserve"> FORMCHECKBOX </w:instrText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</w:r>
            <w:r w:rsidR="002D5D40">
              <w:rPr>
                <w:rFonts w:ascii="Franklin Gothic Book" w:hAnsi="Franklin Gothic Book" w:cs="Arial"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  <w:szCs w:val="22"/>
              </w:rPr>
              <w:fldChar w:fldCharType="end"/>
            </w:r>
            <w:bookmarkEnd w:id="15"/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 Part-Time Faculty Teaching Award (Part-Time)</w:t>
            </w:r>
          </w:p>
        </w:tc>
      </w:tr>
      <w:tr w:rsidR="00FA76B7" w14:paraId="05D58932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B393E8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DE02D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clear" w:color="auto" w:fill="00539B"/>
            <w:vAlign w:val="center"/>
          </w:tcPr>
          <w:p w14:paraId="3ECE27B1" w14:textId="2FBC0128" w:rsidR="00FA76B7" w:rsidRDefault="00FA76B7" w:rsidP="00997529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  <w:t>The Role of the Teaching and Learning Centre</w:t>
            </w:r>
            <w:r w:rsidR="004D39D4">
              <w:rPr>
                <w:rFonts w:ascii="Franklin Gothic Book" w:hAnsi="Franklin Gothic Book" w:cs="Arial"/>
                <w:color w:val="FFFFFF" w:themeColor="background1"/>
                <w:sz w:val="22"/>
                <w:szCs w:val="22"/>
              </w:rPr>
              <w:t xml:space="preserve"> (TLC)</w:t>
            </w:r>
          </w:p>
        </w:tc>
      </w:tr>
      <w:tr w:rsidR="00FA76B7" w14:paraId="78D3635D" w14:textId="77777777" w:rsidTr="003B124F">
        <w:trPr>
          <w:trHeight w:val="454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FCF91C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D9EFB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8EE1B" w14:textId="41048A37" w:rsidR="00FA76B7" w:rsidRDefault="00FA76B7" w:rsidP="00FD269C">
            <w:pPr>
              <w:spacing w:before="120" w:after="12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The Teaching and Learning Centre</w:t>
            </w:r>
            <w:r w:rsidR="004D39D4">
              <w:rPr>
                <w:rFonts w:ascii="Franklin Gothic Book" w:hAnsi="Franklin Gothic Book" w:cs="Arial"/>
                <w:sz w:val="22"/>
                <w:szCs w:val="22"/>
              </w:rPr>
              <w:t xml:space="preserve"> (TLC)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will guide you in the </w:t>
            </w:r>
            <w:r w:rsidR="00B36164">
              <w:rPr>
                <w:rFonts w:ascii="Franklin Gothic Book" w:hAnsi="Franklin Gothic Book" w:cs="Arial"/>
                <w:sz w:val="22"/>
                <w:szCs w:val="22"/>
              </w:rPr>
              <w:t xml:space="preserve">development of your nomination package. </w:t>
            </w:r>
            <w:r w:rsidR="004D39D4">
              <w:rPr>
                <w:rFonts w:ascii="Franklin Gothic Book" w:hAnsi="Franklin Gothic Book" w:cs="Arial"/>
                <w:sz w:val="22"/>
                <w:szCs w:val="22"/>
              </w:rPr>
              <w:t xml:space="preserve">Please contact </w:t>
            </w:r>
            <w:r w:rsidR="001C50D0">
              <w:rPr>
                <w:rFonts w:ascii="Franklin Gothic Book" w:hAnsi="Franklin Gothic Book" w:cs="Arial"/>
                <w:sz w:val="22"/>
                <w:szCs w:val="22"/>
              </w:rPr>
              <w:t>u</w:t>
            </w:r>
            <w:r w:rsidR="004D39D4">
              <w:rPr>
                <w:rFonts w:ascii="Franklin Gothic Book" w:hAnsi="Franklin Gothic Book" w:cs="Arial"/>
                <w:sz w:val="22"/>
                <w:szCs w:val="22"/>
              </w:rPr>
              <w:t xml:space="preserve">s with any questions or assistance you might require. </w:t>
            </w:r>
          </w:p>
        </w:tc>
      </w:tr>
      <w:tr w:rsidR="00FA76B7" w14:paraId="02C2FD5C" w14:textId="77777777" w:rsidTr="00F66567">
        <w:trPr>
          <w:trHeight w:val="1219"/>
        </w:trPr>
        <w:tc>
          <w:tcPr>
            <w:tcW w:w="2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97D3A8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FAB06" w14:textId="77777777" w:rsidR="00FA76B7" w:rsidRDefault="00FA76B7" w:rsidP="00997529">
            <w:pPr>
              <w:spacing w:after="1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E29B" w14:textId="66372450" w:rsidR="003B124F" w:rsidRDefault="00B36164" w:rsidP="003B124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Teaching and Learning Centr</w:t>
            </w:r>
            <w:r w:rsidR="00F62A56">
              <w:rPr>
                <w:rFonts w:ascii="Franklin Gothic Book" w:hAnsi="Franklin Gothic Book" w:cs="Arial"/>
                <w:sz w:val="22"/>
                <w:szCs w:val="22"/>
              </w:rPr>
              <w:t>e</w:t>
            </w:r>
          </w:p>
          <w:p w14:paraId="7550E8E0" w14:textId="6C790413" w:rsidR="00FA76B7" w:rsidRDefault="003B124F" w:rsidP="003B124F">
            <w:pPr>
              <w:rPr>
                <w:rStyle w:val="Hyperlink"/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Email: </w:t>
            </w:r>
            <w:r w:rsidR="00B36164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hyperlink r:id="rId12" w:history="1">
              <w:r w:rsidR="00906C4C" w:rsidRPr="00906C4C">
                <w:rPr>
                  <w:rStyle w:val="Hyperlink"/>
                  <w:rFonts w:ascii="Franklin Gothic Book" w:hAnsi="Franklin Gothic Book" w:cs="Arial"/>
                  <w:sz w:val="22"/>
                  <w:szCs w:val="22"/>
                </w:rPr>
                <w:t>tlc@msvu.ca</w:t>
              </w:r>
            </w:hyperlink>
          </w:p>
          <w:p w14:paraId="4F8A2BE6" w14:textId="058B7623" w:rsidR="004D39D4" w:rsidRDefault="004D39D4" w:rsidP="003B124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Guidelines available at: </w:t>
            </w:r>
            <w:r>
              <w:t xml:space="preserve"> </w:t>
            </w:r>
            <w:hyperlink r:id="rId13" w:history="1">
              <w:r w:rsidR="004F7BD3" w:rsidRPr="004F7BD3">
                <w:rPr>
                  <w:rStyle w:val="Hyperlink"/>
                </w:rPr>
                <w:t>msvu.ca/</w:t>
              </w:r>
              <w:proofErr w:type="spellStart"/>
              <w:r w:rsidR="004F7BD3" w:rsidRPr="004F7BD3">
                <w:rPr>
                  <w:rStyle w:val="Hyperlink"/>
                </w:rPr>
                <w:t>teachingawards</w:t>
              </w:r>
              <w:proofErr w:type="spellEnd"/>
            </w:hyperlink>
          </w:p>
        </w:tc>
      </w:tr>
    </w:tbl>
    <w:p w14:paraId="0D7E6DFE" w14:textId="490F9E10" w:rsidR="00A60319" w:rsidRPr="00A60319" w:rsidRDefault="00A60319" w:rsidP="003B124F">
      <w:pPr>
        <w:spacing w:after="120"/>
        <w:rPr>
          <w:rFonts w:ascii="Franklin Gothic Book" w:hAnsi="Franklin Gothic Book"/>
          <w:color w:val="00539B"/>
          <w:sz w:val="22"/>
          <w:szCs w:val="22"/>
        </w:rPr>
      </w:pPr>
    </w:p>
    <w:sectPr w:rsidR="00A60319" w:rsidRPr="00A60319" w:rsidSect="009A4CA9"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2E23" w14:textId="77777777" w:rsidR="00783B12" w:rsidRDefault="00783B12" w:rsidP="002610B4">
      <w:r>
        <w:separator/>
      </w:r>
    </w:p>
  </w:endnote>
  <w:endnote w:type="continuationSeparator" w:id="0">
    <w:p w14:paraId="63DCD44D" w14:textId="77777777" w:rsidR="00783B12" w:rsidRDefault="00783B12" w:rsidP="002610B4">
      <w:r>
        <w:continuationSeparator/>
      </w:r>
    </w:p>
  </w:endnote>
  <w:endnote w:type="continuationNotice" w:id="1">
    <w:p w14:paraId="2FA5FC78" w14:textId="77777777" w:rsidR="00783B12" w:rsidRDefault="00783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9E964" w14:textId="77777777" w:rsidR="00783B12" w:rsidRDefault="00783B12" w:rsidP="002610B4">
      <w:r>
        <w:separator/>
      </w:r>
    </w:p>
  </w:footnote>
  <w:footnote w:type="continuationSeparator" w:id="0">
    <w:p w14:paraId="732635A7" w14:textId="77777777" w:rsidR="00783B12" w:rsidRDefault="00783B12" w:rsidP="002610B4">
      <w:r>
        <w:continuationSeparator/>
      </w:r>
    </w:p>
  </w:footnote>
  <w:footnote w:type="continuationNotice" w:id="1">
    <w:p w14:paraId="44C1163E" w14:textId="77777777" w:rsidR="00783B12" w:rsidRDefault="00783B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9071C"/>
    <w:multiLevelType w:val="hybridMultilevel"/>
    <w:tmpl w:val="ED0C8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0"/>
    <w:rsid w:val="00013999"/>
    <w:rsid w:val="00070054"/>
    <w:rsid w:val="00075BA6"/>
    <w:rsid w:val="00080E3E"/>
    <w:rsid w:val="000E6AA0"/>
    <w:rsid w:val="001C50D0"/>
    <w:rsid w:val="002610B4"/>
    <w:rsid w:val="00285F40"/>
    <w:rsid w:val="002A7876"/>
    <w:rsid w:val="002D5D40"/>
    <w:rsid w:val="00393EFF"/>
    <w:rsid w:val="003B124F"/>
    <w:rsid w:val="003E7DD0"/>
    <w:rsid w:val="0044744C"/>
    <w:rsid w:val="004D39D4"/>
    <w:rsid w:val="004E7D28"/>
    <w:rsid w:val="004F7BD3"/>
    <w:rsid w:val="00557FB8"/>
    <w:rsid w:val="005A460B"/>
    <w:rsid w:val="005B5B65"/>
    <w:rsid w:val="005C69A8"/>
    <w:rsid w:val="006870AD"/>
    <w:rsid w:val="00694074"/>
    <w:rsid w:val="006D3263"/>
    <w:rsid w:val="006E5F35"/>
    <w:rsid w:val="007620F6"/>
    <w:rsid w:val="00783B12"/>
    <w:rsid w:val="007C0827"/>
    <w:rsid w:val="007F0F02"/>
    <w:rsid w:val="0083082C"/>
    <w:rsid w:val="00833565"/>
    <w:rsid w:val="0083771B"/>
    <w:rsid w:val="00844010"/>
    <w:rsid w:val="008E60B1"/>
    <w:rsid w:val="00906C4C"/>
    <w:rsid w:val="00997529"/>
    <w:rsid w:val="009A2093"/>
    <w:rsid w:val="009A4CA9"/>
    <w:rsid w:val="009B4216"/>
    <w:rsid w:val="00A60319"/>
    <w:rsid w:val="00AB333D"/>
    <w:rsid w:val="00AC77FA"/>
    <w:rsid w:val="00AF3EB0"/>
    <w:rsid w:val="00B36164"/>
    <w:rsid w:val="00B45BD5"/>
    <w:rsid w:val="00B7337C"/>
    <w:rsid w:val="00C83DA0"/>
    <w:rsid w:val="00CB6E80"/>
    <w:rsid w:val="00D74721"/>
    <w:rsid w:val="00DB0440"/>
    <w:rsid w:val="00DB5DE2"/>
    <w:rsid w:val="00DD15CC"/>
    <w:rsid w:val="00DD21F1"/>
    <w:rsid w:val="00E67527"/>
    <w:rsid w:val="00EA5944"/>
    <w:rsid w:val="00EC36E5"/>
    <w:rsid w:val="00F37801"/>
    <w:rsid w:val="00F62A56"/>
    <w:rsid w:val="00F66567"/>
    <w:rsid w:val="00FA76B7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D4C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0B4"/>
  </w:style>
  <w:style w:type="paragraph" w:styleId="Footer">
    <w:name w:val="footer"/>
    <w:basedOn w:val="Normal"/>
    <w:link w:val="FooterChar"/>
    <w:uiPriority w:val="99"/>
    <w:unhideWhenUsed/>
    <w:rsid w:val="00261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0B4"/>
  </w:style>
  <w:style w:type="table" w:styleId="TableGrid">
    <w:name w:val="Table Grid"/>
    <w:basedOn w:val="TableNormal"/>
    <w:uiPriority w:val="39"/>
    <w:rsid w:val="00A6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75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61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D39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svu.ca/teachingawar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lc@msv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lc@msv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_x003a__x002f__x002f_sharepoint3_x003a_82_x002f_DocumentCentral_x002f_Documents_x002f_Forms_x002f_AllItems_x002e_aspx xmlns="3feeafec-65d6-4a5a-803b-00536d172836">SCOTL</http_x003a__x002f__x002f_sharepoint3_x003a_82_x002f_DocumentCentral_x002f_Documents_x002f_Forms_x002f_AllItems_x002e_aspx>
    <Approval_x0020_Body xmlns="3feeafec-65d6-4a5a-803b-00536d172836">Senate</Approval_x0020_Body>
    <Policy_x0020_Version_x003a_ xmlns="3feeafec-65d6-4a5a-803b-00536d172836" xsi:nil="true"/>
    <Next_x0020_Review xmlns="3feeafec-65d6-4a5a-803b-00536d172836" xsi:nil="true"/>
    <Document_x0020_Type xmlns="3feeafec-65d6-4a5a-803b-00536d172836"/>
    <Policy_x0020_Number xmlns="3feeafec-65d6-4a5a-803b-00536d172836" xsi:nil="true"/>
    <PublishingExpirationDate xmlns="http://schemas.microsoft.com/sharepoint/v3" xsi:nil="true"/>
    <Approved_x0020_On xmlns="3feeafec-65d6-4a5a-803b-00536d172836" xsi:nil="true"/>
    <Table_x0020_Type xmlns="3feeafec-65d6-4a5a-803b-00536d172836" xsi:nil="true"/>
    <PublishingStartDate xmlns="http://schemas.microsoft.com/sharepoint/v3" xsi:nil="true"/>
    <Rec_x0027_d_x0020_for_x0020_Info xmlns="3feeafec-65d6-4a5a-803b-00536d172836" xsi:nil="true"/>
    <Subject_x0020_Area_x0020_or_x0020_Key_x0020_Words xmlns="3feeafec-65d6-4a5a-803b-00536d172836" xsi:nil="true"/>
    <Last_x0020_Reviewed xmlns="3feeafec-65d6-4a5a-803b-00536d1728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AC4AD65EF684DA6B9D09BE39AF295" ma:contentTypeVersion="14" ma:contentTypeDescription="Create a new document." ma:contentTypeScope="" ma:versionID="0dfb6edcdd5e3c8cae3911b06857090c">
  <xsd:schema xmlns:xsd="http://www.w3.org/2001/XMLSchema" xmlns:xs="http://www.w3.org/2001/XMLSchema" xmlns:p="http://schemas.microsoft.com/office/2006/metadata/properties" xmlns:ns1="http://schemas.microsoft.com/sharepoint/v3" xmlns:ns2="3feeafec-65d6-4a5a-803b-00536d172836" targetNamespace="http://schemas.microsoft.com/office/2006/metadata/properties" ma:root="true" ma:fieldsID="317ca831c4003bf6a74fab1bcb915135" ns1:_="" ns2:_="">
    <xsd:import namespace="http://schemas.microsoft.com/sharepoint/v3"/>
    <xsd:import namespace="3feeafec-65d6-4a5a-803b-00536d1728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olicy_x0020_Number" minOccurs="0"/>
                <xsd:element ref="ns2:Document_x0020_Type" minOccurs="0"/>
                <xsd:element ref="ns2:http_x003a__x002f__x002f_sharepoint3_x003a_82_x002f_DocumentCentral_x002f_Documents_x002f_Forms_x002f_AllItems_x002e_aspx"/>
                <xsd:element ref="ns2:Approval_x0020_Body"/>
                <xsd:element ref="ns2:Approved_x0020_On" minOccurs="0"/>
                <xsd:element ref="ns2:Subject_x0020_Area_x0020_or_x0020_Key_x0020_Words" minOccurs="0"/>
                <xsd:element ref="ns2:Policy_x0020_Version_x003a_" minOccurs="0"/>
                <xsd:element ref="ns2:Last_x0020_Reviewed" minOccurs="0"/>
                <xsd:element ref="ns2:Next_x0020_Review" minOccurs="0"/>
                <xsd:element ref="ns2:Table_x0020_Type" minOccurs="0"/>
                <xsd:element ref="ns2:Rec_x0027_d_x0020_for_x0020_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eafec-65d6-4a5a-803b-00536d172836" elementFormDefault="qualified">
    <xsd:import namespace="http://schemas.microsoft.com/office/2006/documentManagement/types"/>
    <xsd:import namespace="http://schemas.microsoft.com/office/infopath/2007/PartnerControls"/>
    <xsd:element name="Policy_x0020_Number" ma:index="10" nillable="true" ma:displayName="Policy Number:" ma:internalName="Policy_x0020_Number">
      <xsd:simpleType>
        <xsd:restriction base="dms:Text">
          <xsd:maxLength value="255"/>
        </xsd:restriction>
      </xsd:simpleType>
    </xsd:element>
    <xsd:element name="Document_x0020_Type" ma:index="11" nillable="true" ma:displayName="Document Type" ma:default="Policy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Terms of Reference"/>
                    <xsd:enumeration value="Macro Agenda"/>
                    <xsd:enumeration value="MOU"/>
                    <xsd:enumeration value="Award"/>
                    <xsd:enumeration value="Plan"/>
                    <xsd:enumeration value="Founding Document"/>
                  </xsd:restriction>
                </xsd:simpleType>
              </xsd:element>
            </xsd:sequence>
          </xsd:extension>
        </xsd:complexContent>
      </xsd:complexType>
    </xsd:element>
    <xsd:element name="http_x003a__x002f__x002f_sharepoint3_x003a_82_x002f_DocumentCentral_x002f_Documents_x002f_Forms_x002f_AllItems_x002e_aspx" ma:index="12" ma:displayName="Responsibility:" ma:format="Dropdown" ma:internalName="http_x003a__x002f__x002f_sharepoint3_x003a_82_x002f_DocumentCentral_x002f_Documents_x002f_Forms_x002f_AllItems_x002e_aspx">
      <xsd:simpleType>
        <xsd:restriction base="dms:Choice">
          <xsd:enumeration value="AAC"/>
          <xsd:enumeration value="AERC"/>
          <xsd:enumeration value="Archivist"/>
          <xsd:enumeration value="Audit"/>
          <xsd:enumeration value="Bylaws"/>
          <xsd:enumeration value="Campus Planning"/>
          <xsd:enumeration value="CAPP"/>
          <xsd:enumeration value="CAPTPAA"/>
          <xsd:enumeration value="CRP"/>
          <xsd:enumeration value="BOG Exec"/>
          <xsd:enumeration value="EX"/>
          <xsd:enumeration value="Facilities"/>
          <xsd:enumeration value="Finance"/>
          <xsd:enumeration value="Financial Serv"/>
          <xsd:enumeration value="GSAA"/>
          <xsd:enumeration value="GSPP"/>
          <xsd:enumeration value="HRGC"/>
          <xsd:enumeration value="Investment"/>
          <xsd:enumeration value="IT&amp;S"/>
          <xsd:enumeration value="Joint Board Senate"/>
          <xsd:enumeration value="Labour Relations"/>
          <xsd:enumeration value="Library"/>
          <xsd:enumeration value="MSVU HR"/>
          <xsd:enumeration value="Nominating"/>
          <xsd:enumeration value="Other"/>
          <xsd:enumeration value="President"/>
          <xsd:enumeration value="President Search"/>
          <xsd:enumeration value="President Evaluation"/>
          <xsd:enumeration value="Quality"/>
          <xsd:enumeration value="Senate"/>
          <xsd:enumeration value="Sr. Admin Comp"/>
          <xsd:enumeration value="SCOITS"/>
          <xsd:enumeration value="SCOTL"/>
          <xsd:enumeration value="SDAC"/>
          <xsd:enumeration value="SE"/>
          <xsd:enumeration value="SJC"/>
          <xsd:enumeration value="SLC"/>
          <xsd:enumeration value="SNC"/>
          <xsd:enumeration value="UASAC"/>
          <xsd:enumeration value="UCC"/>
          <xsd:enumeration value="UREB"/>
          <xsd:enumeration value="VP Academic"/>
          <xsd:enumeration value="VP Admin"/>
          <xsd:enumeration value="WIC"/>
        </xsd:restriction>
      </xsd:simpleType>
    </xsd:element>
    <xsd:element name="Approval_x0020_Body" ma:index="13" ma:displayName="Approval Body:" ma:format="Dropdown" ma:internalName="Approval_x0020_Body">
      <xsd:simpleType>
        <xsd:restriction base="dms:Choice">
          <xsd:enumeration value="Board"/>
          <xsd:enumeration value="Senate"/>
          <xsd:enumeration value="Sr. Admin"/>
          <xsd:enumeration value="Board/Senate"/>
        </xsd:restriction>
      </xsd:simpleType>
    </xsd:element>
    <xsd:element name="Approved_x0020_On" ma:index="14" nillable="true" ma:displayName="Approved:" ma:format="DateOnly" ma:internalName="Approved_x0020_On">
      <xsd:simpleType>
        <xsd:restriction base="dms:DateTime"/>
      </xsd:simpleType>
    </xsd:element>
    <xsd:element name="Subject_x0020_Area_x0020_or_x0020_Key_x0020_Words" ma:index="15" nillable="true" ma:displayName="Subject Area or Key Words:" ma:internalName="Subject_x0020_Area_x0020_or_x0020_Key_x0020_Words">
      <xsd:simpleType>
        <xsd:restriction base="dms:Note">
          <xsd:maxLength value="255"/>
        </xsd:restriction>
      </xsd:simpleType>
    </xsd:element>
    <xsd:element name="Policy_x0020_Version_x003a_" ma:index="17" nillable="true" ma:displayName="Policy Version:" ma:internalName="Policy_x0020_Version_x003a_">
      <xsd:simpleType>
        <xsd:restriction base="dms:Text">
          <xsd:maxLength value="50"/>
        </xsd:restriction>
      </xsd:simpleType>
    </xsd:element>
    <xsd:element name="Last_x0020_Reviewed" ma:index="18" nillable="true" ma:displayName="Last Reviewed:" ma:description="Date the document was last reviewed" ma:internalName="Last_x0020_Reviewed">
      <xsd:simpleType>
        <xsd:restriction base="dms:Text">
          <xsd:maxLength value="255"/>
        </xsd:restriction>
      </xsd:simpleType>
    </xsd:element>
    <xsd:element name="Next_x0020_Review" ma:index="19" nillable="true" ma:displayName="Next Review" ma:description="YYYY-MMM" ma:internalName="Next_x0020_Review">
      <xsd:simpleType>
        <xsd:restriction base="dms:Text">
          <xsd:maxLength value="255"/>
        </xsd:restriction>
      </xsd:simpleType>
    </xsd:element>
    <xsd:element name="Table_x0020_Type" ma:index="20" nillable="true" ma:displayName="Table Type" ma:format="Dropdown" ma:internalName="Table_x0020_Type">
      <xsd:simpleType>
        <xsd:restriction base="dms:Choice">
          <xsd:enumeration value="Policy"/>
          <xsd:enumeration value="Other"/>
        </xsd:restriction>
      </xsd:simpleType>
    </xsd:element>
    <xsd:element name="Rec_x0027_d_x0020_for_x0020_Info" ma:index="21" nillable="true" ma:displayName="Received for Info:" ma:internalName="Rec_x0027_d_x0020_for_x0020_Inf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olicy Name/Title: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B6B30-E3E5-40F0-B703-555D1A12CDC5}">
  <ds:schemaRefs>
    <ds:schemaRef ds:uri="http://www.w3.org/XML/1998/namespace"/>
    <ds:schemaRef ds:uri="http://schemas.microsoft.com/office/2006/documentManagement/types"/>
    <ds:schemaRef ds:uri="http://purl.org/dc/dcmitype/"/>
    <ds:schemaRef ds:uri="40fa8c7b-a5ea-468a-9aa4-ae8400059da5"/>
    <ds:schemaRef ds:uri="http://schemas.microsoft.com/office/2006/metadata/properties"/>
    <ds:schemaRef ds:uri="db7db711-dabd-4002-9d45-3e88c5650a0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F8D156-91B3-442C-BDBB-956ADE4FD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695E5-D15E-4683-81C1-754BC1A99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2021-11-22T15:54:00Z</dcterms:created>
  <dcterms:modified xsi:type="dcterms:W3CDTF">2021-11-22T15:54:00Z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0x010100402AC4AD65EF684DA6B9D09BE39AF295</vt:lpwstr>
  </property>
</Properties>
</file>