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0D0B" w14:textId="47815D87" w:rsidR="003D35FD" w:rsidRPr="00FC714E" w:rsidRDefault="003D35FD" w:rsidP="003D35FD">
      <w:pPr>
        <w:rPr>
          <w:rFonts w:ascii="Verdana" w:eastAsia="Times New Roman" w:hAnsi="Verdana" w:cs="Times New Roman"/>
          <w:color w:val="000000"/>
          <w:spacing w:val="3"/>
          <w:sz w:val="36"/>
          <w:szCs w:val="36"/>
        </w:rPr>
      </w:pPr>
      <w:r w:rsidRPr="00FC714E">
        <w:rPr>
          <w:rFonts w:ascii="Verdana" w:eastAsia="Times New Roman" w:hAnsi="Verdana" w:cs="Times New Roman"/>
          <w:color w:val="000000"/>
          <w:spacing w:val="3"/>
          <w:sz w:val="36"/>
          <w:szCs w:val="36"/>
        </w:rPr>
        <w:t>Reasons You Need a Self-Care Pla</w:t>
      </w:r>
      <w:r w:rsidR="002400D8" w:rsidRPr="00FC714E">
        <w:rPr>
          <w:rFonts w:ascii="Verdana" w:eastAsia="Times New Roman" w:hAnsi="Verdana" w:cs="Times New Roman"/>
          <w:color w:val="000000"/>
          <w:spacing w:val="3"/>
          <w:sz w:val="36"/>
          <w:szCs w:val="36"/>
        </w:rPr>
        <w:t>n:</w:t>
      </w:r>
    </w:p>
    <w:p w14:paraId="15A24958" w14:textId="0DE4770F" w:rsidR="00E40285" w:rsidRPr="00E40285" w:rsidRDefault="007E3534" w:rsidP="00E40285">
      <w:pPr>
        <w:pStyle w:val="ListParagraph"/>
        <w:numPr>
          <w:ilvl w:val="0"/>
          <w:numId w:val="2"/>
        </w:numPr>
        <w:rPr>
          <w:rFonts w:ascii="Verdana" w:hAnsi="Verdana"/>
        </w:rPr>
      </w:pPr>
      <w:r w:rsidRPr="00FC714E">
        <w:rPr>
          <w:rFonts w:ascii="Verdana" w:hAnsi="Verdana"/>
        </w:rPr>
        <w:t xml:space="preserve">It’s PROACTIVE: </w:t>
      </w:r>
      <w:r w:rsidR="0083440D" w:rsidRPr="00FC714E">
        <w:rPr>
          <w:rFonts w:ascii="Verdana" w:eastAsia="Times New Roman" w:hAnsi="Verdana" w:cs="Times New Roman"/>
          <w:color w:val="000000"/>
          <w:spacing w:val="3"/>
          <w:sz w:val="24"/>
          <w:szCs w:val="24"/>
        </w:rPr>
        <w:t>By designing a roadmap that is unique to you, in moments when you’re NOT in crisis, you’re directing your best self to reflect on what you may need (and have access to) in your worst moments.</w:t>
      </w:r>
    </w:p>
    <w:p w14:paraId="10B835DF" w14:textId="77777777" w:rsidR="00E40285" w:rsidRPr="00E40285" w:rsidRDefault="00E40285" w:rsidP="00E40285">
      <w:pPr>
        <w:pStyle w:val="ListParagraph"/>
        <w:rPr>
          <w:rFonts w:ascii="Verdana" w:hAnsi="Verdana"/>
        </w:rPr>
      </w:pPr>
    </w:p>
    <w:p w14:paraId="374DE2B5" w14:textId="744B4406" w:rsidR="00914D84" w:rsidRPr="00146E9D" w:rsidRDefault="00E049F4" w:rsidP="00146E9D">
      <w:pPr>
        <w:pStyle w:val="ListParagraph"/>
        <w:numPr>
          <w:ilvl w:val="0"/>
          <w:numId w:val="2"/>
        </w:numPr>
        <w:rPr>
          <w:rFonts w:ascii="Verdana" w:hAnsi="Verdana"/>
        </w:rPr>
      </w:pPr>
      <w:r w:rsidRPr="00E40285">
        <w:rPr>
          <w:rFonts w:ascii="Verdana" w:hAnsi="Verdana"/>
        </w:rPr>
        <w:t>Just FOLLOW the plan when</w:t>
      </w:r>
      <w:r w:rsidR="005934D9" w:rsidRPr="00E40285">
        <w:rPr>
          <w:rFonts w:ascii="Verdana" w:hAnsi="Verdana"/>
        </w:rPr>
        <w:t xml:space="preserve"> needed:</w:t>
      </w:r>
      <w:r w:rsidR="00AC0D51" w:rsidRPr="00E40285">
        <w:rPr>
          <w:rFonts w:ascii="Verdana" w:hAnsi="Verdana"/>
        </w:rPr>
        <w:t xml:space="preserve"> </w:t>
      </w:r>
      <w:r w:rsidR="00E40285" w:rsidRPr="00E40285">
        <w:rPr>
          <w:rFonts w:ascii="Verdana" w:eastAsia="Times New Roman" w:hAnsi="Verdana" w:cs="Times New Roman"/>
          <w:color w:val="000000"/>
          <w:spacing w:val="3"/>
          <w:sz w:val="24"/>
          <w:szCs w:val="24"/>
        </w:rPr>
        <w:t>When you have a plan in place, you’ll feel more in control of your circumstances and life won’t feel quite as chaotic. (It also makes it easier to ask for help from those you share your plan with.)</w:t>
      </w:r>
    </w:p>
    <w:p w14:paraId="41FF1671" w14:textId="77777777" w:rsidR="00914D84" w:rsidRPr="00914D84" w:rsidRDefault="00914D84" w:rsidP="00914D84">
      <w:pPr>
        <w:pStyle w:val="ListParagraph"/>
        <w:rPr>
          <w:rFonts w:ascii="Verdana" w:hAnsi="Verdana"/>
        </w:rPr>
      </w:pPr>
    </w:p>
    <w:p w14:paraId="1BC20C53" w14:textId="7914C0B9" w:rsidR="005934D9" w:rsidRPr="00E2513F" w:rsidRDefault="005934D9" w:rsidP="00E2513F">
      <w:pPr>
        <w:pStyle w:val="ListParagraph"/>
        <w:numPr>
          <w:ilvl w:val="0"/>
          <w:numId w:val="2"/>
        </w:numPr>
        <w:rPr>
          <w:rFonts w:ascii="Verdana" w:eastAsia="Times New Roman" w:hAnsi="Verdana" w:cs="Times New Roman"/>
          <w:color w:val="000000"/>
          <w:spacing w:val="3"/>
          <w:sz w:val="24"/>
          <w:szCs w:val="24"/>
        </w:rPr>
      </w:pPr>
      <w:r w:rsidRPr="00914D84">
        <w:rPr>
          <w:rFonts w:ascii="Verdana" w:hAnsi="Verdana"/>
        </w:rPr>
        <w:t>Because you are WORTH IT:</w:t>
      </w:r>
      <w:r w:rsidR="00914D84" w:rsidRPr="00914D84">
        <w:rPr>
          <w:rFonts w:ascii="Verdana" w:hAnsi="Verdana"/>
        </w:rPr>
        <w:t xml:space="preserve"> </w:t>
      </w:r>
      <w:r w:rsidR="00914D84" w:rsidRPr="00914D84">
        <w:rPr>
          <w:rFonts w:ascii="Verdana" w:eastAsia="Times New Roman" w:hAnsi="Verdana" w:cs="Times New Roman"/>
          <w:color w:val="000000"/>
          <w:spacing w:val="3"/>
          <w:sz w:val="24"/>
          <w:szCs w:val="24"/>
        </w:rPr>
        <w:t xml:space="preserve">The reality is that only YOU know how intense your stress levels can get and what resources are available to you. </w:t>
      </w:r>
      <w:r w:rsidR="008B6726" w:rsidRPr="008B6726">
        <w:rPr>
          <w:rFonts w:ascii="Verdana" w:eastAsia="Times New Roman" w:hAnsi="Verdana" w:cs="Times New Roman"/>
          <w:color w:val="000000"/>
          <w:spacing w:val="3"/>
          <w:sz w:val="24"/>
          <w:szCs w:val="24"/>
        </w:rPr>
        <w:t xml:space="preserve">If you don’t take care of yourself, </w:t>
      </w:r>
      <w:r w:rsidR="008B6726">
        <w:rPr>
          <w:rFonts w:ascii="Verdana" w:eastAsia="Times New Roman" w:hAnsi="Verdana" w:cs="Times New Roman"/>
          <w:color w:val="000000"/>
          <w:spacing w:val="3"/>
          <w:sz w:val="24"/>
          <w:szCs w:val="24"/>
        </w:rPr>
        <w:t>who</w:t>
      </w:r>
      <w:r w:rsidR="008B6726" w:rsidRPr="008B6726">
        <w:rPr>
          <w:rFonts w:ascii="Verdana" w:eastAsia="Times New Roman" w:hAnsi="Verdana" w:cs="Times New Roman"/>
          <w:color w:val="000000"/>
          <w:spacing w:val="3"/>
          <w:sz w:val="24"/>
          <w:szCs w:val="24"/>
        </w:rPr>
        <w:t xml:space="preserve"> will</w:t>
      </w:r>
      <w:r w:rsidR="008B6726">
        <w:rPr>
          <w:rFonts w:ascii="Verdana" w:eastAsia="Times New Roman" w:hAnsi="Verdana" w:cs="Times New Roman"/>
          <w:color w:val="000000"/>
          <w:spacing w:val="3"/>
          <w:sz w:val="24"/>
          <w:szCs w:val="24"/>
        </w:rPr>
        <w:t>?</w:t>
      </w:r>
      <w:r w:rsidR="008B6726" w:rsidRPr="008B6726">
        <w:rPr>
          <w:rFonts w:ascii="Verdana" w:eastAsia="Times New Roman" w:hAnsi="Verdana" w:cs="Times New Roman"/>
          <w:color w:val="000000"/>
          <w:spacing w:val="3"/>
          <w:sz w:val="24"/>
          <w:szCs w:val="24"/>
        </w:rPr>
        <w:t> </w:t>
      </w:r>
    </w:p>
    <w:p w14:paraId="27C7D905" w14:textId="77777777" w:rsidR="00EA4B63" w:rsidRDefault="00146E9D" w:rsidP="00EA4B63">
      <w:pPr>
        <w:spacing w:before="100" w:beforeAutospacing="1" w:after="100" w:afterAutospacing="1" w:line="240" w:lineRule="auto"/>
        <w:jc w:val="center"/>
        <w:rPr>
          <w:rFonts w:ascii="Verdana" w:eastAsia="Times New Roman" w:hAnsi="Verdana" w:cs="Times New Roman"/>
          <w:color w:val="000000"/>
          <w:spacing w:val="3"/>
          <w:sz w:val="24"/>
          <w:szCs w:val="24"/>
        </w:rPr>
      </w:pPr>
      <w:r>
        <w:rPr>
          <w:rFonts w:ascii="Verdana" w:eastAsia="Times New Roman" w:hAnsi="Verdana" w:cs="Times New Roman"/>
          <w:color w:val="000000"/>
          <w:spacing w:val="3"/>
          <w:sz w:val="24"/>
          <w:szCs w:val="24"/>
        </w:rPr>
        <w:t>Make it:</w:t>
      </w:r>
      <w:r w:rsidR="00953E42">
        <w:rPr>
          <w:rFonts w:ascii="Verdana" w:eastAsia="Times New Roman" w:hAnsi="Verdana" w:cs="Times New Roman"/>
          <w:color w:val="000000"/>
          <w:spacing w:val="3"/>
          <w:sz w:val="24"/>
          <w:szCs w:val="24"/>
        </w:rPr>
        <w:t xml:space="preserve"> </w:t>
      </w:r>
    </w:p>
    <w:p w14:paraId="6C83EB34" w14:textId="69319F21" w:rsidR="002D5BB2" w:rsidRPr="00953E42" w:rsidRDefault="002D5BB2" w:rsidP="00EA4B63">
      <w:pPr>
        <w:spacing w:before="100" w:beforeAutospacing="1" w:after="100" w:afterAutospacing="1" w:line="240" w:lineRule="auto"/>
        <w:jc w:val="center"/>
        <w:rPr>
          <w:rFonts w:ascii="Verdana" w:eastAsia="Times New Roman" w:hAnsi="Verdana" w:cs="Times New Roman"/>
          <w:color w:val="000000"/>
          <w:spacing w:val="3"/>
          <w:sz w:val="24"/>
          <w:szCs w:val="24"/>
        </w:rPr>
      </w:pPr>
      <w:proofErr w:type="gramStart"/>
      <w:r w:rsidRPr="00C4743A">
        <w:rPr>
          <w:rFonts w:ascii="Verdana" w:eastAsia="Times New Roman" w:hAnsi="Verdana" w:cs="Times New Roman"/>
          <w:b/>
          <w:color w:val="000000"/>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Fun</w:t>
      </w:r>
      <w:r w:rsidR="00953E42">
        <w:rPr>
          <w:rFonts w:ascii="Verdana" w:eastAsia="Times New Roman" w:hAnsi="Verdana" w:cs="Times New Roman"/>
          <w:color w:val="000000"/>
          <w:spacing w:val="3"/>
          <w:sz w:val="24"/>
          <w:szCs w:val="24"/>
        </w:rPr>
        <w:t xml:space="preserve">  </w:t>
      </w:r>
      <w:r w:rsidR="00C4743A">
        <w:rPr>
          <w:rFonts w:ascii="Verdana" w:eastAsia="Times New Roman" w:hAnsi="Verdana" w:cs="Times New Roman"/>
          <w:color w:val="000000"/>
          <w:spacing w:val="3"/>
          <w:sz w:val="24"/>
          <w:szCs w:val="24"/>
        </w:rPr>
        <w:t>--</w:t>
      </w:r>
      <w:proofErr w:type="gramEnd"/>
      <w:r w:rsidR="00953E42">
        <w:rPr>
          <w:rFonts w:ascii="Verdana" w:eastAsia="Times New Roman" w:hAnsi="Verdana" w:cs="Times New Roman"/>
          <w:color w:val="000000"/>
          <w:spacing w:val="3"/>
          <w:sz w:val="24"/>
          <w:szCs w:val="24"/>
        </w:rPr>
        <w:t xml:space="preserve">   </w:t>
      </w:r>
      <w:r w:rsidRPr="00C4743A">
        <w:rPr>
          <w:rFonts w:ascii="Verdana" w:eastAsia="Times New Roman" w:hAnsi="Verdana" w:cs="Times New Roman"/>
          <w:b/>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Visual</w:t>
      </w:r>
      <w:r w:rsidR="00953E42">
        <w:rPr>
          <w:rFonts w:ascii="Verdana" w:eastAsia="Times New Roman" w:hAnsi="Verdana" w:cs="Times New Roman"/>
          <w:color w:val="000000"/>
          <w:spacing w:val="3"/>
          <w:sz w:val="24"/>
          <w:szCs w:val="24"/>
        </w:rPr>
        <w:t xml:space="preserve">   </w:t>
      </w:r>
      <w:r w:rsidR="00C4743A">
        <w:rPr>
          <w:rFonts w:ascii="Verdana" w:eastAsia="Times New Roman" w:hAnsi="Verdana" w:cs="Times New Roman"/>
          <w:color w:val="000000"/>
          <w:spacing w:val="3"/>
          <w:sz w:val="24"/>
          <w:szCs w:val="24"/>
        </w:rPr>
        <w:t>--</w:t>
      </w:r>
      <w:r w:rsidR="00953E42">
        <w:rPr>
          <w:rFonts w:ascii="Verdana" w:eastAsia="Times New Roman" w:hAnsi="Verdana" w:cs="Times New Roman"/>
          <w:color w:val="000000"/>
          <w:spacing w:val="3"/>
          <w:sz w:val="24"/>
          <w:szCs w:val="24"/>
        </w:rPr>
        <w:t xml:space="preserve">   </w:t>
      </w:r>
      <w:r w:rsidRPr="00C4743A">
        <w:rPr>
          <w:rFonts w:ascii="Verdana" w:eastAsia="Times New Roman" w:hAnsi="Verdana"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Easy to do</w:t>
      </w:r>
    </w:p>
    <w:p w14:paraId="1F90716A" w14:textId="72AB0C52" w:rsidR="002D5BB2" w:rsidRDefault="005F2440" w:rsidP="0066059D">
      <w:pPr>
        <w:spacing w:before="100" w:beforeAutospacing="1" w:after="100" w:afterAutospacing="1" w:line="240" w:lineRule="auto"/>
        <w:rPr>
          <w:rFonts w:ascii="Verdana" w:eastAsia="Times New Roman" w:hAnsi="Verdana" w:cs="Times New Roman"/>
          <w:color w:val="000000"/>
          <w:spacing w:val="3"/>
          <w:sz w:val="24"/>
          <w:szCs w:val="24"/>
        </w:rPr>
      </w:pPr>
      <w:r>
        <w:rPr>
          <w:rFonts w:ascii="Verdana" w:eastAsia="Times New Roman" w:hAnsi="Verdana" w:cs="Times New Roman"/>
          <w:color w:val="000000"/>
          <w:spacing w:val="3"/>
          <w:sz w:val="24"/>
          <w:szCs w:val="24"/>
        </w:rPr>
        <w:t xml:space="preserve">Easy </w:t>
      </w:r>
      <w:r w:rsidR="0066059D">
        <w:rPr>
          <w:rFonts w:ascii="Verdana" w:eastAsia="Times New Roman" w:hAnsi="Verdana" w:cs="Times New Roman"/>
          <w:color w:val="000000"/>
          <w:spacing w:val="3"/>
          <w:sz w:val="24"/>
          <w:szCs w:val="24"/>
        </w:rPr>
        <w:t>Self-</w:t>
      </w:r>
      <w:r>
        <w:rPr>
          <w:rFonts w:ascii="Verdana" w:eastAsia="Times New Roman" w:hAnsi="Verdana" w:cs="Times New Roman"/>
          <w:color w:val="000000"/>
          <w:spacing w:val="3"/>
          <w:sz w:val="24"/>
          <w:szCs w:val="24"/>
        </w:rPr>
        <w:t>C</w:t>
      </w:r>
      <w:r w:rsidR="0066059D">
        <w:rPr>
          <w:rFonts w:ascii="Verdana" w:eastAsia="Times New Roman" w:hAnsi="Verdana" w:cs="Times New Roman"/>
          <w:color w:val="000000"/>
          <w:spacing w:val="3"/>
          <w:sz w:val="24"/>
          <w:szCs w:val="24"/>
        </w:rPr>
        <w:t>are</w:t>
      </w:r>
      <w:r w:rsidR="00F4571E">
        <w:rPr>
          <w:rFonts w:ascii="Verdana" w:eastAsia="Times New Roman" w:hAnsi="Verdana" w:cs="Times New Roman"/>
          <w:color w:val="000000"/>
          <w:spacing w:val="3"/>
          <w:sz w:val="24"/>
          <w:szCs w:val="24"/>
        </w:rPr>
        <w:t xml:space="preserve"> </w:t>
      </w:r>
      <w:r>
        <w:rPr>
          <w:rFonts w:ascii="Verdana" w:eastAsia="Times New Roman" w:hAnsi="Verdana" w:cs="Times New Roman"/>
          <w:color w:val="000000"/>
          <w:spacing w:val="3"/>
          <w:sz w:val="24"/>
          <w:szCs w:val="24"/>
        </w:rPr>
        <w:t>A</w:t>
      </w:r>
      <w:r w:rsidR="00F4571E">
        <w:rPr>
          <w:rFonts w:ascii="Verdana" w:eastAsia="Times New Roman" w:hAnsi="Verdana" w:cs="Times New Roman"/>
          <w:color w:val="000000"/>
          <w:spacing w:val="3"/>
          <w:sz w:val="24"/>
          <w:szCs w:val="24"/>
        </w:rPr>
        <w:t>ctivity:</w:t>
      </w:r>
    </w:p>
    <w:p w14:paraId="1AF84BA9" w14:textId="53E2DDFB" w:rsidR="000F09B0" w:rsidRDefault="00F4571E" w:rsidP="003D35FD">
      <w:pPr>
        <w:spacing w:before="100" w:beforeAutospacing="1" w:after="100" w:afterAutospacing="1" w:line="240" w:lineRule="auto"/>
        <w:rPr>
          <w:rFonts w:ascii="Verdana" w:eastAsia="Times New Roman" w:hAnsi="Verdana" w:cs="Times New Roman"/>
          <w:color w:val="000000"/>
          <w:spacing w:val="3"/>
          <w:sz w:val="24"/>
          <w:szCs w:val="24"/>
        </w:rPr>
      </w:pPr>
      <w:r>
        <w:rPr>
          <w:rFonts w:ascii="Verdana" w:eastAsia="Times New Roman" w:hAnsi="Verdana" w:cs="Times New Roman"/>
          <w:color w:val="000000"/>
          <w:spacing w:val="3"/>
          <w:sz w:val="24"/>
          <w:szCs w:val="24"/>
        </w:rPr>
        <w:t xml:space="preserve">Take the </w:t>
      </w:r>
      <w:r w:rsidR="008F46CD">
        <w:rPr>
          <w:rFonts w:ascii="Verdana" w:eastAsia="Times New Roman" w:hAnsi="Verdana" w:cs="Times New Roman"/>
          <w:color w:val="000000"/>
          <w:spacing w:val="3"/>
          <w:sz w:val="24"/>
          <w:szCs w:val="24"/>
        </w:rPr>
        <w:t xml:space="preserve">letters of your </w:t>
      </w:r>
      <w:r>
        <w:rPr>
          <w:rFonts w:ascii="Verdana" w:eastAsia="Times New Roman" w:hAnsi="Verdana" w:cs="Times New Roman"/>
          <w:color w:val="000000"/>
          <w:spacing w:val="3"/>
          <w:sz w:val="24"/>
          <w:szCs w:val="24"/>
        </w:rPr>
        <w:t>first</w:t>
      </w:r>
      <w:r w:rsidR="008F46CD">
        <w:rPr>
          <w:rFonts w:ascii="Verdana" w:eastAsia="Times New Roman" w:hAnsi="Verdana" w:cs="Times New Roman"/>
          <w:color w:val="000000"/>
          <w:spacing w:val="3"/>
          <w:sz w:val="24"/>
          <w:szCs w:val="24"/>
        </w:rPr>
        <w:t xml:space="preserve"> name to create a</w:t>
      </w:r>
      <w:r w:rsidR="00125175">
        <w:rPr>
          <w:rFonts w:ascii="Verdana" w:eastAsia="Times New Roman" w:hAnsi="Verdana" w:cs="Times New Roman"/>
          <w:color w:val="000000"/>
          <w:spacing w:val="3"/>
          <w:sz w:val="24"/>
          <w:szCs w:val="24"/>
        </w:rPr>
        <w:t xml:space="preserve"> self-care activity list. For example, </w:t>
      </w:r>
      <w:r w:rsidR="00125175" w:rsidRPr="00287B04">
        <w:rPr>
          <w:rFonts w:ascii="Verdana" w:eastAsia="Times New Roman" w:hAnsi="Verdana" w:cs="Times New Roman"/>
          <w:b/>
          <w:bCs/>
          <w:color w:val="000000"/>
          <w:spacing w:val="3"/>
          <w:sz w:val="24"/>
          <w:szCs w:val="24"/>
          <w:u w:val="single"/>
        </w:rPr>
        <w:t>Jane</w:t>
      </w:r>
      <w:r w:rsidR="00125175">
        <w:rPr>
          <w:rFonts w:ascii="Verdana" w:eastAsia="Times New Roman" w:hAnsi="Verdana" w:cs="Times New Roman"/>
          <w:color w:val="000000"/>
          <w:spacing w:val="3"/>
          <w:sz w:val="24"/>
          <w:szCs w:val="24"/>
        </w:rPr>
        <w:t xml:space="preserve"> = </w:t>
      </w:r>
      <w:r w:rsidR="00125175" w:rsidRPr="00287B04">
        <w:rPr>
          <w:rFonts w:ascii="Verdana" w:eastAsia="Times New Roman" w:hAnsi="Verdana" w:cs="Times New Roman"/>
          <w:b/>
          <w:bCs/>
          <w:color w:val="000000"/>
          <w:spacing w:val="3"/>
          <w:sz w:val="24"/>
          <w:szCs w:val="24"/>
          <w:u w:val="single"/>
        </w:rPr>
        <w:t>J</w:t>
      </w:r>
      <w:r w:rsidR="0005286B">
        <w:rPr>
          <w:rFonts w:ascii="Verdana" w:eastAsia="Times New Roman" w:hAnsi="Verdana" w:cs="Times New Roman"/>
          <w:color w:val="000000"/>
          <w:spacing w:val="3"/>
          <w:sz w:val="24"/>
          <w:szCs w:val="24"/>
        </w:rPr>
        <w:t xml:space="preserve"> for </w:t>
      </w:r>
      <w:r w:rsidR="00714190" w:rsidRPr="001F342F">
        <w:rPr>
          <w:rFonts w:ascii="Verdana" w:eastAsia="Times New Roman" w:hAnsi="Verdana" w:cs="Times New Roman"/>
          <w:b/>
          <w:bCs/>
          <w:color w:val="000000"/>
          <w:spacing w:val="3"/>
          <w:sz w:val="24"/>
          <w:szCs w:val="24"/>
          <w:u w:val="single"/>
        </w:rPr>
        <w:t>j</w:t>
      </w:r>
      <w:r w:rsidR="00714190">
        <w:rPr>
          <w:rFonts w:ascii="Verdana" w:eastAsia="Times New Roman" w:hAnsi="Verdana" w:cs="Times New Roman"/>
          <w:color w:val="000000"/>
          <w:spacing w:val="3"/>
          <w:sz w:val="24"/>
          <w:szCs w:val="24"/>
        </w:rPr>
        <w:t>oyful singing</w:t>
      </w:r>
      <w:r w:rsidR="00045161">
        <w:rPr>
          <w:rFonts w:ascii="Verdana" w:eastAsia="Times New Roman" w:hAnsi="Verdana" w:cs="Times New Roman"/>
          <w:color w:val="000000"/>
          <w:spacing w:val="3"/>
          <w:sz w:val="24"/>
          <w:szCs w:val="24"/>
        </w:rPr>
        <w:t xml:space="preserve">; </w:t>
      </w:r>
      <w:r w:rsidR="00045161" w:rsidRPr="00287B04">
        <w:rPr>
          <w:rFonts w:ascii="Verdana" w:eastAsia="Times New Roman" w:hAnsi="Verdana" w:cs="Times New Roman"/>
          <w:b/>
          <w:bCs/>
          <w:color w:val="000000"/>
          <w:spacing w:val="3"/>
          <w:sz w:val="24"/>
          <w:szCs w:val="24"/>
          <w:u w:val="single"/>
        </w:rPr>
        <w:t>A</w:t>
      </w:r>
      <w:r w:rsidR="00045161">
        <w:rPr>
          <w:rFonts w:ascii="Verdana" w:eastAsia="Times New Roman" w:hAnsi="Verdana" w:cs="Times New Roman"/>
          <w:color w:val="000000"/>
          <w:spacing w:val="3"/>
          <w:sz w:val="24"/>
          <w:szCs w:val="24"/>
        </w:rPr>
        <w:t xml:space="preserve"> for</w:t>
      </w:r>
      <w:r w:rsidR="00FB65FB">
        <w:rPr>
          <w:rFonts w:ascii="Verdana" w:eastAsia="Times New Roman" w:hAnsi="Verdana" w:cs="Times New Roman"/>
          <w:color w:val="000000"/>
          <w:spacing w:val="3"/>
          <w:sz w:val="24"/>
          <w:szCs w:val="24"/>
        </w:rPr>
        <w:t xml:space="preserve"> </w:t>
      </w:r>
      <w:r w:rsidR="00FB65FB" w:rsidRPr="000F70E8">
        <w:rPr>
          <w:rFonts w:ascii="Verdana" w:eastAsia="Times New Roman" w:hAnsi="Verdana" w:cs="Times New Roman"/>
          <w:b/>
          <w:bCs/>
          <w:color w:val="000000"/>
          <w:spacing w:val="3"/>
          <w:sz w:val="24"/>
          <w:szCs w:val="24"/>
          <w:u w:val="single"/>
        </w:rPr>
        <w:t>a</w:t>
      </w:r>
      <w:r w:rsidR="00FB65FB">
        <w:rPr>
          <w:rFonts w:ascii="Verdana" w:eastAsia="Times New Roman" w:hAnsi="Verdana" w:cs="Times New Roman"/>
          <w:color w:val="000000"/>
          <w:spacing w:val="3"/>
          <w:sz w:val="24"/>
          <w:szCs w:val="24"/>
        </w:rPr>
        <w:t>void negative people;</w:t>
      </w:r>
      <w:r w:rsidR="00045161">
        <w:rPr>
          <w:rFonts w:ascii="Verdana" w:eastAsia="Times New Roman" w:hAnsi="Verdana" w:cs="Times New Roman"/>
          <w:color w:val="000000"/>
          <w:spacing w:val="3"/>
          <w:sz w:val="24"/>
          <w:szCs w:val="24"/>
        </w:rPr>
        <w:t xml:space="preserve"> </w:t>
      </w:r>
      <w:r w:rsidR="00426496" w:rsidRPr="002B3DC7">
        <w:rPr>
          <w:rFonts w:ascii="Verdana" w:eastAsia="Times New Roman" w:hAnsi="Verdana" w:cs="Times New Roman"/>
          <w:b/>
          <w:bCs/>
          <w:color w:val="000000"/>
          <w:spacing w:val="3"/>
          <w:sz w:val="24"/>
          <w:szCs w:val="24"/>
          <w:u w:val="single"/>
        </w:rPr>
        <w:t>N</w:t>
      </w:r>
      <w:r w:rsidR="00426496">
        <w:rPr>
          <w:rFonts w:ascii="Verdana" w:eastAsia="Times New Roman" w:hAnsi="Verdana" w:cs="Times New Roman"/>
          <w:color w:val="000000"/>
          <w:spacing w:val="3"/>
          <w:sz w:val="24"/>
          <w:szCs w:val="24"/>
        </w:rPr>
        <w:t xml:space="preserve"> for </w:t>
      </w:r>
      <w:r w:rsidR="00DA1C0B" w:rsidRPr="001F342F">
        <w:rPr>
          <w:rFonts w:ascii="Verdana" w:eastAsia="Times New Roman" w:hAnsi="Verdana" w:cs="Times New Roman"/>
          <w:b/>
          <w:bCs/>
          <w:color w:val="000000"/>
          <w:spacing w:val="3"/>
          <w:sz w:val="24"/>
          <w:szCs w:val="24"/>
          <w:u w:val="single"/>
        </w:rPr>
        <w:t>n</w:t>
      </w:r>
      <w:r w:rsidR="00DA1C0B">
        <w:rPr>
          <w:rFonts w:ascii="Verdana" w:eastAsia="Times New Roman" w:hAnsi="Verdana" w:cs="Times New Roman"/>
          <w:color w:val="000000"/>
          <w:spacing w:val="3"/>
          <w:sz w:val="24"/>
          <w:szCs w:val="24"/>
        </w:rPr>
        <w:t>otice the</w:t>
      </w:r>
      <w:r w:rsidR="002B3DC7">
        <w:rPr>
          <w:rFonts w:ascii="Verdana" w:eastAsia="Times New Roman" w:hAnsi="Verdana" w:cs="Times New Roman"/>
          <w:color w:val="000000"/>
          <w:spacing w:val="3"/>
          <w:sz w:val="24"/>
          <w:szCs w:val="24"/>
        </w:rPr>
        <w:t xml:space="preserve"> beauty around</w:t>
      </w:r>
      <w:r w:rsidR="000F70E8">
        <w:rPr>
          <w:rFonts w:ascii="Verdana" w:eastAsia="Times New Roman" w:hAnsi="Verdana" w:cs="Times New Roman"/>
          <w:color w:val="000000"/>
          <w:spacing w:val="3"/>
          <w:sz w:val="24"/>
          <w:szCs w:val="24"/>
        </w:rPr>
        <w:t xml:space="preserve"> you</w:t>
      </w:r>
      <w:r w:rsidR="002B3DC7">
        <w:rPr>
          <w:rFonts w:ascii="Verdana" w:eastAsia="Times New Roman" w:hAnsi="Verdana" w:cs="Times New Roman"/>
          <w:color w:val="000000"/>
          <w:spacing w:val="3"/>
          <w:sz w:val="24"/>
          <w:szCs w:val="24"/>
        </w:rPr>
        <w:t xml:space="preserve">; </w:t>
      </w:r>
      <w:r w:rsidR="00276B9E" w:rsidRPr="002B3DC7">
        <w:rPr>
          <w:rFonts w:ascii="Verdana" w:eastAsia="Times New Roman" w:hAnsi="Verdana" w:cs="Times New Roman"/>
          <w:b/>
          <w:bCs/>
          <w:color w:val="000000"/>
          <w:spacing w:val="3"/>
          <w:sz w:val="24"/>
          <w:szCs w:val="24"/>
          <w:u w:val="single"/>
        </w:rPr>
        <w:t>E</w:t>
      </w:r>
      <w:r w:rsidR="00276B9E">
        <w:rPr>
          <w:rFonts w:ascii="Verdana" w:eastAsia="Times New Roman" w:hAnsi="Verdana" w:cs="Times New Roman"/>
          <w:color w:val="000000"/>
          <w:spacing w:val="3"/>
          <w:sz w:val="24"/>
          <w:szCs w:val="24"/>
        </w:rPr>
        <w:t xml:space="preserve"> for</w:t>
      </w:r>
      <w:r w:rsidR="00426496">
        <w:rPr>
          <w:rFonts w:ascii="Verdana" w:eastAsia="Times New Roman" w:hAnsi="Verdana" w:cs="Times New Roman"/>
          <w:color w:val="000000"/>
          <w:spacing w:val="3"/>
          <w:sz w:val="24"/>
          <w:szCs w:val="24"/>
        </w:rPr>
        <w:t xml:space="preserve"> </w:t>
      </w:r>
      <w:r w:rsidR="00426496" w:rsidRPr="001F342F">
        <w:rPr>
          <w:rFonts w:ascii="Verdana" w:eastAsia="Times New Roman" w:hAnsi="Verdana" w:cs="Times New Roman"/>
          <w:b/>
          <w:bCs/>
          <w:color w:val="000000"/>
          <w:spacing w:val="3"/>
          <w:sz w:val="24"/>
          <w:szCs w:val="24"/>
          <w:u w:val="single"/>
        </w:rPr>
        <w:t>e</w:t>
      </w:r>
      <w:r w:rsidR="000F70E8">
        <w:rPr>
          <w:rFonts w:ascii="Verdana" w:eastAsia="Times New Roman" w:hAnsi="Verdana" w:cs="Times New Roman"/>
          <w:color w:val="000000"/>
          <w:spacing w:val="3"/>
          <w:sz w:val="24"/>
          <w:szCs w:val="24"/>
        </w:rPr>
        <w:t>at ice cream!</w:t>
      </w:r>
    </w:p>
    <w:p w14:paraId="3A061815" w14:textId="77777777" w:rsidR="00E2513F" w:rsidRDefault="00E2513F" w:rsidP="003D35FD">
      <w:pPr>
        <w:spacing w:before="100" w:beforeAutospacing="1" w:after="100" w:afterAutospacing="1" w:line="240" w:lineRule="auto"/>
        <w:rPr>
          <w:rFonts w:ascii="Verdana" w:eastAsia="Times New Roman" w:hAnsi="Verdana" w:cs="Times New Roman"/>
          <w:color w:val="000000"/>
          <w:spacing w:val="3"/>
          <w:sz w:val="24"/>
          <w:szCs w:val="24"/>
        </w:rPr>
      </w:pPr>
    </w:p>
    <w:p w14:paraId="114DA9FE" w14:textId="008C5076" w:rsidR="000F09B0" w:rsidRDefault="00EA6ECC" w:rsidP="003D35FD">
      <w:pPr>
        <w:spacing w:before="100" w:beforeAutospacing="1" w:after="100" w:afterAutospacing="1" w:line="240" w:lineRule="auto"/>
        <w:rPr>
          <w:rFonts w:ascii="Verdana" w:eastAsia="Times New Roman" w:hAnsi="Verdana" w:cs="Times New Roman"/>
          <w:color w:val="000000"/>
          <w:spacing w:val="3"/>
          <w:sz w:val="24"/>
          <w:szCs w:val="24"/>
        </w:rPr>
      </w:pPr>
      <w:r>
        <w:rPr>
          <w:rFonts w:ascii="Verdana" w:eastAsia="Times New Roman" w:hAnsi="Verdana" w:cs="Times New Roman"/>
          <w:color w:val="000000"/>
          <w:spacing w:val="3"/>
          <w:sz w:val="24"/>
          <w:szCs w:val="24"/>
        </w:rPr>
        <w:t>Sel</w:t>
      </w:r>
      <w:r w:rsidR="0032793D">
        <w:rPr>
          <w:rFonts w:ascii="Verdana" w:eastAsia="Times New Roman" w:hAnsi="Verdana" w:cs="Times New Roman"/>
          <w:color w:val="000000"/>
          <w:spacing w:val="3"/>
          <w:sz w:val="24"/>
          <w:szCs w:val="24"/>
        </w:rPr>
        <w:t>f</w:t>
      </w:r>
      <w:r>
        <w:rPr>
          <w:rFonts w:ascii="Verdana" w:eastAsia="Times New Roman" w:hAnsi="Verdana" w:cs="Times New Roman"/>
          <w:color w:val="000000"/>
          <w:spacing w:val="3"/>
          <w:sz w:val="24"/>
          <w:szCs w:val="24"/>
        </w:rPr>
        <w:t>-Care Plan (handout)</w:t>
      </w:r>
      <w:r w:rsidR="0032793D">
        <w:rPr>
          <w:rFonts w:ascii="Verdana" w:eastAsia="Times New Roman" w:hAnsi="Verdana" w:cs="Times New Roman"/>
          <w:color w:val="000000"/>
          <w:spacing w:val="3"/>
          <w:sz w:val="24"/>
          <w:szCs w:val="24"/>
        </w:rPr>
        <w:t>:</w:t>
      </w:r>
    </w:p>
    <w:p w14:paraId="086E0A43" w14:textId="790D8E0D" w:rsidR="0032793D" w:rsidRDefault="0032793D" w:rsidP="003D35FD">
      <w:pPr>
        <w:spacing w:before="100" w:beforeAutospacing="1" w:after="100" w:afterAutospacing="1" w:line="240" w:lineRule="auto"/>
        <w:rPr>
          <w:rFonts w:ascii="Verdana" w:eastAsia="Times New Roman" w:hAnsi="Verdana" w:cs="Times New Roman"/>
          <w:color w:val="000000"/>
          <w:spacing w:val="3"/>
          <w:sz w:val="24"/>
          <w:szCs w:val="24"/>
        </w:rPr>
      </w:pPr>
      <w:r>
        <w:rPr>
          <w:rFonts w:ascii="Verdana" w:eastAsia="Times New Roman" w:hAnsi="Verdana" w:cs="Times New Roman"/>
          <w:color w:val="000000"/>
          <w:spacing w:val="3"/>
          <w:sz w:val="24"/>
          <w:szCs w:val="24"/>
        </w:rPr>
        <w:t>Think about what activities you enjoy and can easily engage in that benefit your</w:t>
      </w:r>
      <w:r w:rsidR="0089128D">
        <w:rPr>
          <w:rFonts w:ascii="Verdana" w:eastAsia="Times New Roman" w:hAnsi="Verdana" w:cs="Times New Roman"/>
          <w:color w:val="000000"/>
          <w:spacing w:val="3"/>
          <w:sz w:val="24"/>
          <w:szCs w:val="24"/>
        </w:rPr>
        <w:t xml:space="preserve">: </w:t>
      </w:r>
      <w:r w:rsidR="0089128D" w:rsidRPr="00DB35A8">
        <w:rPr>
          <w:rFonts w:ascii="Verdana" w:eastAsia="Times New Roman" w:hAnsi="Verdana" w:cs="Times New Roman"/>
          <w:b/>
          <w:bCs/>
          <w:color w:val="000000"/>
          <w:spacing w:val="3"/>
          <w:sz w:val="24"/>
          <w:szCs w:val="24"/>
        </w:rPr>
        <w:t>Body</w:t>
      </w:r>
      <w:r w:rsidR="0089128D">
        <w:rPr>
          <w:rFonts w:ascii="Verdana" w:eastAsia="Times New Roman" w:hAnsi="Verdana" w:cs="Times New Roman"/>
          <w:color w:val="000000"/>
          <w:spacing w:val="3"/>
          <w:sz w:val="24"/>
          <w:szCs w:val="24"/>
        </w:rPr>
        <w:t xml:space="preserve">, </w:t>
      </w:r>
      <w:r w:rsidR="0089128D" w:rsidRPr="00DB35A8">
        <w:rPr>
          <w:rFonts w:ascii="Verdana" w:eastAsia="Times New Roman" w:hAnsi="Verdana" w:cs="Times New Roman"/>
          <w:b/>
          <w:bCs/>
          <w:color w:val="000000"/>
          <w:spacing w:val="3"/>
          <w:sz w:val="24"/>
          <w:szCs w:val="24"/>
        </w:rPr>
        <w:t>Mind</w:t>
      </w:r>
      <w:r w:rsidR="0089128D">
        <w:rPr>
          <w:rFonts w:ascii="Verdana" w:eastAsia="Times New Roman" w:hAnsi="Verdana" w:cs="Times New Roman"/>
          <w:color w:val="000000"/>
          <w:spacing w:val="3"/>
          <w:sz w:val="24"/>
          <w:szCs w:val="24"/>
        </w:rPr>
        <w:t xml:space="preserve">, </w:t>
      </w:r>
      <w:r w:rsidR="0089128D" w:rsidRPr="00DB35A8">
        <w:rPr>
          <w:rFonts w:ascii="Verdana" w:eastAsia="Times New Roman" w:hAnsi="Verdana" w:cs="Times New Roman"/>
          <w:b/>
          <w:bCs/>
          <w:color w:val="000000"/>
          <w:spacing w:val="3"/>
          <w:sz w:val="24"/>
          <w:szCs w:val="24"/>
        </w:rPr>
        <w:t>Spirit</w:t>
      </w:r>
      <w:r w:rsidR="0089128D">
        <w:rPr>
          <w:rFonts w:ascii="Verdana" w:eastAsia="Times New Roman" w:hAnsi="Verdana" w:cs="Times New Roman"/>
          <w:color w:val="000000"/>
          <w:spacing w:val="3"/>
          <w:sz w:val="24"/>
          <w:szCs w:val="24"/>
        </w:rPr>
        <w:t xml:space="preserve">. </w:t>
      </w:r>
    </w:p>
    <w:p w14:paraId="4FBC3DB0" w14:textId="7D1ADA53" w:rsidR="00DE56E9" w:rsidRPr="00FC714E" w:rsidRDefault="00C65D3F" w:rsidP="00DE56E9">
      <w:pPr>
        <w:pStyle w:val="NormalWeb"/>
        <w:rPr>
          <w:rFonts w:ascii="Verdana" w:hAnsi="Verdana"/>
          <w:color w:val="000000"/>
          <w:spacing w:val="3"/>
        </w:rPr>
      </w:pPr>
      <w:r>
        <w:rPr>
          <w:rFonts w:ascii="Verdana" w:hAnsi="Verdana"/>
          <w:color w:val="000000"/>
          <w:spacing w:val="3"/>
        </w:rPr>
        <w:t xml:space="preserve">For example: </w:t>
      </w:r>
      <w:r w:rsidR="00DE56E9" w:rsidRPr="00FC714E">
        <w:rPr>
          <w:rFonts w:ascii="Verdana" w:hAnsi="Verdana"/>
          <w:color w:val="000000"/>
          <w:spacing w:val="3"/>
        </w:rPr>
        <w:t>spending time</w:t>
      </w:r>
      <w:r w:rsidR="00730BD8">
        <w:rPr>
          <w:rFonts w:ascii="Verdana" w:hAnsi="Verdana"/>
          <w:color w:val="000000"/>
          <w:spacing w:val="3"/>
        </w:rPr>
        <w:t xml:space="preserve"> with loved ones</w:t>
      </w:r>
      <w:r w:rsidR="00DE56E9" w:rsidRPr="00FC714E">
        <w:rPr>
          <w:rFonts w:ascii="Verdana" w:hAnsi="Verdana"/>
          <w:color w:val="000000"/>
          <w:spacing w:val="3"/>
        </w:rPr>
        <w:t xml:space="preserve">, eating </w:t>
      </w:r>
      <w:r w:rsidR="00730BD8">
        <w:rPr>
          <w:rFonts w:ascii="Verdana" w:hAnsi="Verdana"/>
          <w:color w:val="000000"/>
          <w:spacing w:val="3"/>
        </w:rPr>
        <w:t>good food</w:t>
      </w:r>
      <w:r w:rsidR="00DE56E9" w:rsidRPr="00FC714E">
        <w:rPr>
          <w:rFonts w:ascii="Verdana" w:hAnsi="Verdana"/>
          <w:color w:val="000000"/>
          <w:spacing w:val="3"/>
        </w:rPr>
        <w:t xml:space="preserve">, </w:t>
      </w:r>
      <w:r w:rsidR="00730BD8">
        <w:rPr>
          <w:rFonts w:ascii="Verdana" w:hAnsi="Verdana"/>
          <w:color w:val="000000"/>
          <w:spacing w:val="3"/>
        </w:rPr>
        <w:t>movement (walk, run, dance!)</w:t>
      </w:r>
      <w:r w:rsidR="00DE56E9" w:rsidRPr="00FC714E">
        <w:rPr>
          <w:rFonts w:ascii="Verdana" w:hAnsi="Verdana"/>
          <w:color w:val="000000"/>
          <w:spacing w:val="3"/>
        </w:rPr>
        <w:t>,</w:t>
      </w:r>
      <w:r w:rsidR="00DB35A8">
        <w:rPr>
          <w:rFonts w:ascii="Verdana" w:hAnsi="Verdana"/>
          <w:color w:val="000000"/>
          <w:spacing w:val="3"/>
        </w:rPr>
        <w:t xml:space="preserve"> </w:t>
      </w:r>
      <w:r w:rsidR="00730BD8">
        <w:rPr>
          <w:rFonts w:ascii="Verdana" w:hAnsi="Verdana"/>
          <w:color w:val="000000"/>
          <w:spacing w:val="3"/>
        </w:rPr>
        <w:t>meditation,</w:t>
      </w:r>
      <w:r w:rsidR="00730BD8" w:rsidRPr="00FC714E">
        <w:rPr>
          <w:rFonts w:ascii="Verdana" w:hAnsi="Verdana"/>
          <w:color w:val="000000"/>
          <w:spacing w:val="3"/>
        </w:rPr>
        <w:t xml:space="preserve"> </w:t>
      </w:r>
      <w:r w:rsidR="00730BD8">
        <w:rPr>
          <w:rFonts w:ascii="Verdana" w:hAnsi="Verdana"/>
          <w:color w:val="000000"/>
          <w:spacing w:val="3"/>
        </w:rPr>
        <w:t>a</w:t>
      </w:r>
      <w:r w:rsidR="00DE56E9" w:rsidRPr="00FC714E">
        <w:rPr>
          <w:rFonts w:ascii="Verdana" w:hAnsi="Verdana"/>
          <w:color w:val="000000"/>
          <w:spacing w:val="3"/>
        </w:rPr>
        <w:t>nd creat</w:t>
      </w:r>
      <w:r w:rsidR="00332E4C">
        <w:rPr>
          <w:rFonts w:ascii="Verdana" w:hAnsi="Verdana"/>
          <w:color w:val="000000"/>
          <w:spacing w:val="3"/>
        </w:rPr>
        <w:t>ing</w:t>
      </w:r>
      <w:r w:rsidR="00DE56E9" w:rsidRPr="00FC714E">
        <w:rPr>
          <w:rFonts w:ascii="Verdana" w:hAnsi="Verdana"/>
          <w:color w:val="000000"/>
          <w:spacing w:val="3"/>
        </w:rPr>
        <w:t> </w:t>
      </w:r>
      <w:r w:rsidR="00DE56E9" w:rsidRPr="00DB35A8">
        <w:rPr>
          <w:rFonts w:ascii="Verdana" w:hAnsi="Verdana"/>
          <w:spacing w:val="3"/>
        </w:rPr>
        <w:t>healthy boundaries</w:t>
      </w:r>
      <w:r w:rsidR="00DE56E9" w:rsidRPr="00FC714E">
        <w:rPr>
          <w:rFonts w:ascii="Verdana" w:hAnsi="Verdana"/>
          <w:color w:val="000000"/>
          <w:spacing w:val="3"/>
        </w:rPr>
        <w:t xml:space="preserve">. </w:t>
      </w:r>
    </w:p>
    <w:p w14:paraId="0A3F48EC" w14:textId="1718D7CF" w:rsidR="000F09B0" w:rsidRDefault="00D615F0" w:rsidP="003D35FD">
      <w:pPr>
        <w:spacing w:before="100" w:beforeAutospacing="1" w:after="100" w:afterAutospacing="1" w:line="240" w:lineRule="auto"/>
        <w:rPr>
          <w:rFonts w:ascii="Verdana" w:eastAsia="Times New Roman" w:hAnsi="Verdana" w:cs="Times New Roman"/>
          <w:color w:val="000000"/>
          <w:spacing w:val="3"/>
          <w:sz w:val="24"/>
          <w:szCs w:val="24"/>
        </w:rPr>
      </w:pPr>
      <w:r w:rsidRPr="00D615F0">
        <w:rPr>
          <w:rFonts w:ascii="Verdana" w:eastAsia="Times New Roman" w:hAnsi="Verdana" w:cs="Times New Roman"/>
          <w:b/>
          <w:bCs/>
          <w:color w:val="000000"/>
          <w:spacing w:val="3"/>
          <w:sz w:val="24"/>
          <w:szCs w:val="24"/>
        </w:rPr>
        <w:t>Barriers</w:t>
      </w:r>
      <w:r>
        <w:rPr>
          <w:rFonts w:ascii="Verdana" w:eastAsia="Times New Roman" w:hAnsi="Verdana" w:cs="Times New Roman"/>
          <w:color w:val="000000"/>
          <w:spacing w:val="3"/>
          <w:sz w:val="24"/>
          <w:szCs w:val="24"/>
        </w:rPr>
        <w:t xml:space="preserve">: think about how you can build healthy boundaries around your time and </w:t>
      </w:r>
      <w:r w:rsidR="000045C7">
        <w:rPr>
          <w:rFonts w:ascii="Verdana" w:eastAsia="Times New Roman" w:hAnsi="Verdana" w:cs="Times New Roman"/>
          <w:color w:val="000000"/>
          <w:spacing w:val="3"/>
          <w:sz w:val="24"/>
          <w:szCs w:val="24"/>
        </w:rPr>
        <w:t>energy</w:t>
      </w:r>
      <w:r>
        <w:rPr>
          <w:rFonts w:ascii="Verdana" w:eastAsia="Times New Roman" w:hAnsi="Verdana" w:cs="Times New Roman"/>
          <w:color w:val="000000"/>
          <w:spacing w:val="3"/>
          <w:sz w:val="24"/>
          <w:szCs w:val="24"/>
        </w:rPr>
        <w:t>.</w:t>
      </w:r>
    </w:p>
    <w:p w14:paraId="629045E4" w14:textId="24502906" w:rsidR="000045C7" w:rsidRPr="009E702F" w:rsidRDefault="00D3457D" w:rsidP="009E702F">
      <w:pPr>
        <w:spacing w:before="100" w:beforeAutospacing="1" w:after="100" w:afterAutospacing="1" w:line="240" w:lineRule="auto"/>
        <w:rPr>
          <w:rFonts w:ascii="Verdana" w:eastAsia="Times New Roman" w:hAnsi="Verdana" w:cs="Times New Roman"/>
          <w:color w:val="000000"/>
          <w:spacing w:val="3"/>
          <w:sz w:val="24"/>
          <w:szCs w:val="24"/>
        </w:rPr>
      </w:pPr>
      <w:r>
        <w:rPr>
          <w:rFonts w:ascii="Verdana" w:eastAsia="Times New Roman" w:hAnsi="Verdana" w:cs="Times New Roman"/>
          <w:color w:val="000000"/>
          <w:spacing w:val="3"/>
          <w:sz w:val="24"/>
          <w:szCs w:val="24"/>
        </w:rPr>
        <w:t>ARTICLE:</w:t>
      </w:r>
      <w:r w:rsidR="009E702F">
        <w:rPr>
          <w:rFonts w:ascii="Verdana" w:eastAsia="Times New Roman" w:hAnsi="Verdana" w:cs="Times New Roman"/>
          <w:color w:val="000000"/>
          <w:spacing w:val="3"/>
          <w:sz w:val="24"/>
          <w:szCs w:val="24"/>
        </w:rPr>
        <w:t xml:space="preserve"> </w:t>
      </w:r>
      <w:r w:rsidR="000045C7" w:rsidRPr="00D3457D">
        <w:rPr>
          <w:rFonts w:ascii="Merriweather" w:hAnsi="Merriweather"/>
          <w:color w:val="000000"/>
          <w:spacing w:val="3"/>
          <w:sz w:val="24"/>
          <w:szCs w:val="24"/>
        </w:rPr>
        <w:t>“No” Is A Complete Sentence</w:t>
      </w:r>
      <w:r w:rsidR="00112281" w:rsidRPr="00D3457D">
        <w:rPr>
          <w:rFonts w:ascii="Merriweather" w:hAnsi="Merriweather"/>
          <w:color w:val="000000"/>
          <w:spacing w:val="3"/>
          <w:sz w:val="24"/>
          <w:szCs w:val="24"/>
        </w:rPr>
        <w:t xml:space="preserve">: </w:t>
      </w:r>
      <w:r w:rsidR="000045C7" w:rsidRPr="00D3457D">
        <w:rPr>
          <w:rFonts w:ascii="Roboto Condensed" w:hAnsi="Roboto Condensed"/>
          <w:color w:val="000000"/>
          <w:spacing w:val="3"/>
          <w:sz w:val="24"/>
          <w:szCs w:val="24"/>
        </w:rPr>
        <w:t xml:space="preserve">“No” is a word most of us use too infrequently. And, what’s worse, when we say “No” we usually add on all sorts of </w:t>
      </w:r>
      <w:proofErr w:type="spellStart"/>
      <w:r w:rsidR="000045C7" w:rsidRPr="00D3457D">
        <w:rPr>
          <w:rFonts w:ascii="Roboto Condensed" w:hAnsi="Roboto Condensed"/>
          <w:color w:val="000000"/>
          <w:spacing w:val="3"/>
          <w:sz w:val="24"/>
          <w:szCs w:val="24"/>
        </w:rPr>
        <w:t>wheedly</w:t>
      </w:r>
      <w:proofErr w:type="spellEnd"/>
      <w:r w:rsidR="000045C7" w:rsidRPr="00D3457D">
        <w:rPr>
          <w:rFonts w:ascii="Roboto Condensed" w:hAnsi="Roboto Condensed"/>
          <w:color w:val="000000"/>
          <w:spacing w:val="3"/>
          <w:sz w:val="24"/>
          <w:szCs w:val="24"/>
        </w:rPr>
        <w:t xml:space="preserve"> explanations. But “No” is a complete sentence, and here’s why.</w:t>
      </w:r>
      <w:r>
        <w:rPr>
          <w:rFonts w:ascii="Roboto Condensed" w:hAnsi="Roboto Condensed"/>
          <w:color w:val="000000"/>
          <w:spacing w:val="3"/>
          <w:sz w:val="24"/>
          <w:szCs w:val="24"/>
        </w:rPr>
        <w:t xml:space="preserve">  </w:t>
      </w:r>
      <w:r w:rsidR="000045C7" w:rsidRPr="00D3457D">
        <w:rPr>
          <w:rFonts w:ascii="Roboto Condensed" w:hAnsi="Roboto Condensed"/>
          <w:caps/>
          <w:color w:val="000000"/>
          <w:spacing w:val="3"/>
          <w:sz w:val="24"/>
          <w:szCs w:val="24"/>
        </w:rPr>
        <w:t>BY </w:t>
      </w:r>
      <w:hyperlink r:id="rId11" w:history="1">
        <w:r w:rsidR="000045C7" w:rsidRPr="00D3457D">
          <w:rPr>
            <w:rStyle w:val="Hyperlink"/>
            <w:rFonts w:ascii="Roboto Condensed" w:hAnsi="Roboto Condensed"/>
            <w:caps/>
            <w:color w:val="00A7EB"/>
            <w:spacing w:val="3"/>
            <w:sz w:val="24"/>
            <w:szCs w:val="24"/>
          </w:rPr>
          <w:t>SHELLY TYGIELSKI</w:t>
        </w:r>
      </w:hyperlink>
      <w:r w:rsidR="00112281" w:rsidRPr="00D3457D">
        <w:rPr>
          <w:rFonts w:ascii="Roboto Condensed" w:hAnsi="Roboto Condensed"/>
          <w:caps/>
          <w:color w:val="000000"/>
          <w:spacing w:val="3"/>
          <w:sz w:val="24"/>
          <w:szCs w:val="24"/>
        </w:rPr>
        <w:t xml:space="preserve"> </w:t>
      </w:r>
      <w:r w:rsidR="000045C7" w:rsidRPr="00D3457D">
        <w:rPr>
          <w:rFonts w:ascii="Roboto Condensed" w:hAnsi="Roboto Condensed"/>
          <w:caps/>
          <w:color w:val="000000"/>
          <w:spacing w:val="3"/>
          <w:sz w:val="24"/>
          <w:szCs w:val="24"/>
        </w:rPr>
        <w:t>JANUARY 16, 2019</w:t>
      </w:r>
      <w:r w:rsidRPr="00D3457D">
        <w:rPr>
          <w:rFonts w:ascii="Roboto Condensed" w:hAnsi="Roboto Condensed"/>
          <w:caps/>
          <w:color w:val="000000"/>
          <w:spacing w:val="3"/>
          <w:sz w:val="24"/>
          <w:szCs w:val="24"/>
        </w:rPr>
        <w:t xml:space="preserve"> </w:t>
      </w:r>
      <w:hyperlink r:id="rId12" w:history="1">
        <w:r w:rsidRPr="00D3457D">
          <w:rPr>
            <w:rStyle w:val="Hyperlink"/>
            <w:rFonts w:ascii="Roboto Condensed" w:hAnsi="Roboto Condensed"/>
            <w:caps/>
            <w:spacing w:val="3"/>
            <w:sz w:val="24"/>
            <w:szCs w:val="24"/>
          </w:rPr>
          <w:t>www.mindful.org</w:t>
        </w:r>
      </w:hyperlink>
      <w:r w:rsidRPr="00D3457D">
        <w:rPr>
          <w:rFonts w:ascii="Roboto Condensed" w:hAnsi="Roboto Condensed"/>
          <w:caps/>
          <w:color w:val="000000"/>
          <w:spacing w:val="3"/>
          <w:sz w:val="24"/>
          <w:szCs w:val="24"/>
        </w:rPr>
        <w:t xml:space="preserve"> </w:t>
      </w:r>
    </w:p>
    <w:p w14:paraId="6C032879" w14:textId="3242A086" w:rsidR="000F09B0" w:rsidRDefault="00E2513F" w:rsidP="003D35FD">
      <w:pPr>
        <w:spacing w:before="100" w:beforeAutospacing="1" w:after="100" w:afterAutospacing="1" w:line="240" w:lineRule="auto"/>
        <w:rPr>
          <w:rFonts w:ascii="Verdana" w:eastAsia="Times New Roman" w:hAnsi="Verdana" w:cs="Times New Roman"/>
          <w:color w:val="000000"/>
          <w:spacing w:val="3"/>
          <w:sz w:val="24"/>
          <w:szCs w:val="24"/>
        </w:rPr>
      </w:pPr>
      <w:r w:rsidRPr="00E2513F">
        <w:rPr>
          <w:rFonts w:ascii="Verdana" w:eastAsia="Times New Roman" w:hAnsi="Verdana" w:cs="Times New Roman"/>
          <w:b/>
          <w:bCs/>
          <w:color w:val="000000"/>
          <w:spacing w:val="3"/>
          <w:sz w:val="24"/>
          <w:szCs w:val="24"/>
        </w:rPr>
        <w:t>People</w:t>
      </w:r>
      <w:r>
        <w:rPr>
          <w:rFonts w:ascii="Verdana" w:eastAsia="Times New Roman" w:hAnsi="Verdana" w:cs="Times New Roman"/>
          <w:color w:val="000000"/>
          <w:spacing w:val="3"/>
          <w:sz w:val="24"/>
          <w:szCs w:val="24"/>
        </w:rPr>
        <w:t xml:space="preserve">: </w:t>
      </w:r>
      <w:r w:rsidR="00C65D3F">
        <w:rPr>
          <w:rFonts w:ascii="Verdana" w:eastAsia="Times New Roman" w:hAnsi="Verdana" w:cs="Times New Roman"/>
          <w:color w:val="000000"/>
          <w:spacing w:val="3"/>
          <w:sz w:val="24"/>
          <w:szCs w:val="24"/>
        </w:rPr>
        <w:t>list the people who are going to be a part of your plan!</w:t>
      </w:r>
    </w:p>
    <w:p w14:paraId="41150A40" w14:textId="77777777" w:rsidR="009E702F" w:rsidRDefault="009E702F" w:rsidP="003D35FD">
      <w:pPr>
        <w:spacing w:before="100" w:beforeAutospacing="1" w:after="100" w:afterAutospacing="1" w:line="240" w:lineRule="auto"/>
        <w:rPr>
          <w:rFonts w:ascii="Verdana" w:eastAsia="Times New Roman" w:hAnsi="Verdana" w:cs="Times New Roman"/>
          <w:color w:val="000000"/>
          <w:spacing w:val="3"/>
          <w:sz w:val="24"/>
          <w:szCs w:val="24"/>
        </w:rPr>
      </w:pPr>
    </w:p>
    <w:p w14:paraId="1EAC485F" w14:textId="383F4DE3" w:rsidR="005D3B5C" w:rsidRPr="00EC6108" w:rsidRDefault="00270CE9" w:rsidP="00EC6108">
      <w:pPr>
        <w:spacing w:before="100" w:beforeAutospacing="1" w:after="100" w:afterAutospacing="1" w:line="240" w:lineRule="auto"/>
        <w:jc w:val="center"/>
        <w:rPr>
          <w:rFonts w:ascii="Verdana" w:eastAsia="Times New Roman" w:hAnsi="Verdana" w:cs="Times New Roman"/>
          <w:i/>
          <w:iCs/>
          <w:color w:val="000000"/>
          <w:spacing w:val="3"/>
          <w:sz w:val="32"/>
          <w:szCs w:val="32"/>
        </w:rPr>
      </w:pPr>
      <w:r w:rsidRPr="00270CE9">
        <w:rPr>
          <w:rFonts w:ascii="Verdana" w:hAnsi="Verdana"/>
          <w:i/>
          <w:iCs/>
          <w:color w:val="000000"/>
          <w:spacing w:val="3"/>
          <w:sz w:val="28"/>
          <w:szCs w:val="28"/>
        </w:rPr>
        <w:t>Have fun, be creative, and most importantly, be real with yourself about what works for you and what doesn’t.</w:t>
      </w:r>
    </w:p>
    <w:sectPr w:rsidR="005D3B5C" w:rsidRPr="00EC6108" w:rsidSect="003D35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804D" w14:textId="77777777" w:rsidR="003D35FD" w:rsidRDefault="003D35FD" w:rsidP="003D35FD">
      <w:pPr>
        <w:spacing w:after="0" w:line="240" w:lineRule="auto"/>
      </w:pPr>
      <w:r>
        <w:separator/>
      </w:r>
    </w:p>
  </w:endnote>
  <w:endnote w:type="continuationSeparator" w:id="0">
    <w:p w14:paraId="4BF49118" w14:textId="77777777" w:rsidR="003D35FD" w:rsidRDefault="003D35FD" w:rsidP="003D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erriweather">
    <w:charset w:val="00"/>
    <w:family w:val="auto"/>
    <w:pitch w:val="variable"/>
    <w:sig w:usb0="20000207" w:usb1="00000002" w:usb2="00000000" w:usb3="00000000" w:csb0="00000197" w:csb1="00000000"/>
  </w:font>
  <w:font w:name="Roboto Condensed">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2989" w14:textId="77777777" w:rsidR="003D35FD" w:rsidRDefault="003D35FD" w:rsidP="003D35FD">
      <w:pPr>
        <w:spacing w:after="0" w:line="240" w:lineRule="auto"/>
      </w:pPr>
      <w:r>
        <w:separator/>
      </w:r>
    </w:p>
  </w:footnote>
  <w:footnote w:type="continuationSeparator" w:id="0">
    <w:p w14:paraId="10D66F7F" w14:textId="77777777" w:rsidR="003D35FD" w:rsidRDefault="003D35FD" w:rsidP="003D3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5639"/>
    <w:multiLevelType w:val="multilevel"/>
    <w:tmpl w:val="2F14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704655"/>
    <w:multiLevelType w:val="hybridMultilevel"/>
    <w:tmpl w:val="629671CA"/>
    <w:lvl w:ilvl="0" w:tplc="BB506C90">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46FD9"/>
    <w:multiLevelType w:val="hybridMultilevel"/>
    <w:tmpl w:val="558A269E"/>
    <w:lvl w:ilvl="0" w:tplc="C35AE448">
      <w:start w:val="1"/>
      <w:numFmt w:val="bullet"/>
      <w:lvlText w:val="•"/>
      <w:lvlJc w:val="left"/>
      <w:pPr>
        <w:tabs>
          <w:tab w:val="num" w:pos="720"/>
        </w:tabs>
        <w:ind w:left="720" w:hanging="360"/>
      </w:pPr>
      <w:rPr>
        <w:rFonts w:ascii="Calibri" w:hAnsi="Calibri" w:hint="default"/>
      </w:rPr>
    </w:lvl>
    <w:lvl w:ilvl="1" w:tplc="5E929ED8" w:tentative="1">
      <w:start w:val="1"/>
      <w:numFmt w:val="bullet"/>
      <w:lvlText w:val="•"/>
      <w:lvlJc w:val="left"/>
      <w:pPr>
        <w:tabs>
          <w:tab w:val="num" w:pos="1440"/>
        </w:tabs>
        <w:ind w:left="1440" w:hanging="360"/>
      </w:pPr>
      <w:rPr>
        <w:rFonts w:ascii="Calibri" w:hAnsi="Calibri" w:hint="default"/>
      </w:rPr>
    </w:lvl>
    <w:lvl w:ilvl="2" w:tplc="5BE85FBE" w:tentative="1">
      <w:start w:val="1"/>
      <w:numFmt w:val="bullet"/>
      <w:lvlText w:val="•"/>
      <w:lvlJc w:val="left"/>
      <w:pPr>
        <w:tabs>
          <w:tab w:val="num" w:pos="2160"/>
        </w:tabs>
        <w:ind w:left="2160" w:hanging="360"/>
      </w:pPr>
      <w:rPr>
        <w:rFonts w:ascii="Calibri" w:hAnsi="Calibri" w:hint="default"/>
      </w:rPr>
    </w:lvl>
    <w:lvl w:ilvl="3" w:tplc="88000034" w:tentative="1">
      <w:start w:val="1"/>
      <w:numFmt w:val="bullet"/>
      <w:lvlText w:val="•"/>
      <w:lvlJc w:val="left"/>
      <w:pPr>
        <w:tabs>
          <w:tab w:val="num" w:pos="2880"/>
        </w:tabs>
        <w:ind w:left="2880" w:hanging="360"/>
      </w:pPr>
      <w:rPr>
        <w:rFonts w:ascii="Calibri" w:hAnsi="Calibri" w:hint="default"/>
      </w:rPr>
    </w:lvl>
    <w:lvl w:ilvl="4" w:tplc="3220603A" w:tentative="1">
      <w:start w:val="1"/>
      <w:numFmt w:val="bullet"/>
      <w:lvlText w:val="•"/>
      <w:lvlJc w:val="left"/>
      <w:pPr>
        <w:tabs>
          <w:tab w:val="num" w:pos="3600"/>
        </w:tabs>
        <w:ind w:left="3600" w:hanging="360"/>
      </w:pPr>
      <w:rPr>
        <w:rFonts w:ascii="Calibri" w:hAnsi="Calibri" w:hint="default"/>
      </w:rPr>
    </w:lvl>
    <w:lvl w:ilvl="5" w:tplc="026A177A" w:tentative="1">
      <w:start w:val="1"/>
      <w:numFmt w:val="bullet"/>
      <w:lvlText w:val="•"/>
      <w:lvlJc w:val="left"/>
      <w:pPr>
        <w:tabs>
          <w:tab w:val="num" w:pos="4320"/>
        </w:tabs>
        <w:ind w:left="4320" w:hanging="360"/>
      </w:pPr>
      <w:rPr>
        <w:rFonts w:ascii="Calibri" w:hAnsi="Calibri" w:hint="default"/>
      </w:rPr>
    </w:lvl>
    <w:lvl w:ilvl="6" w:tplc="25F0F40A" w:tentative="1">
      <w:start w:val="1"/>
      <w:numFmt w:val="bullet"/>
      <w:lvlText w:val="•"/>
      <w:lvlJc w:val="left"/>
      <w:pPr>
        <w:tabs>
          <w:tab w:val="num" w:pos="5040"/>
        </w:tabs>
        <w:ind w:left="5040" w:hanging="360"/>
      </w:pPr>
      <w:rPr>
        <w:rFonts w:ascii="Calibri" w:hAnsi="Calibri" w:hint="default"/>
      </w:rPr>
    </w:lvl>
    <w:lvl w:ilvl="7" w:tplc="BFCEFC9E" w:tentative="1">
      <w:start w:val="1"/>
      <w:numFmt w:val="bullet"/>
      <w:lvlText w:val="•"/>
      <w:lvlJc w:val="left"/>
      <w:pPr>
        <w:tabs>
          <w:tab w:val="num" w:pos="5760"/>
        </w:tabs>
        <w:ind w:left="5760" w:hanging="360"/>
      </w:pPr>
      <w:rPr>
        <w:rFonts w:ascii="Calibri" w:hAnsi="Calibri" w:hint="default"/>
      </w:rPr>
    </w:lvl>
    <w:lvl w:ilvl="8" w:tplc="D42AE6C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6AE52F56"/>
    <w:multiLevelType w:val="multilevel"/>
    <w:tmpl w:val="79D6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17C12"/>
    <w:multiLevelType w:val="hybridMultilevel"/>
    <w:tmpl w:val="63C866F6"/>
    <w:lvl w:ilvl="0" w:tplc="40B4B2DE">
      <w:start w:val="1"/>
      <w:numFmt w:val="decimal"/>
      <w:lvlText w:val="%1."/>
      <w:lvlJc w:val="left"/>
      <w:pPr>
        <w:ind w:left="720" w:hanging="360"/>
      </w:pPr>
      <w:rPr>
        <w:rFonts w:ascii="Arial" w:eastAsia="Times New Roman" w:hAnsi="Arial" w:cs="Times New Roman" w:hint="default"/>
        <w:color w:val="000000"/>
        <w:sz w:val="24"/>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FD"/>
    <w:rsid w:val="000045C7"/>
    <w:rsid w:val="00045161"/>
    <w:rsid w:val="0005286B"/>
    <w:rsid w:val="000F09B0"/>
    <w:rsid w:val="000F70E8"/>
    <w:rsid w:val="00112281"/>
    <w:rsid w:val="00125175"/>
    <w:rsid w:val="00146E9D"/>
    <w:rsid w:val="001F342F"/>
    <w:rsid w:val="002400D8"/>
    <w:rsid w:val="00270CE9"/>
    <w:rsid w:val="00276B9E"/>
    <w:rsid w:val="00287B04"/>
    <w:rsid w:val="002B3DC7"/>
    <w:rsid w:val="002D5BB2"/>
    <w:rsid w:val="0032793D"/>
    <w:rsid w:val="00332E4C"/>
    <w:rsid w:val="003D35FD"/>
    <w:rsid w:val="00426496"/>
    <w:rsid w:val="005934D9"/>
    <w:rsid w:val="005D3B5C"/>
    <w:rsid w:val="005F2440"/>
    <w:rsid w:val="006262E3"/>
    <w:rsid w:val="0066059D"/>
    <w:rsid w:val="00714190"/>
    <w:rsid w:val="00730BD8"/>
    <w:rsid w:val="007E3534"/>
    <w:rsid w:val="0083440D"/>
    <w:rsid w:val="0089128D"/>
    <w:rsid w:val="008B6726"/>
    <w:rsid w:val="008F46CD"/>
    <w:rsid w:val="00914D84"/>
    <w:rsid w:val="00953E42"/>
    <w:rsid w:val="009E702F"/>
    <w:rsid w:val="00A16F2C"/>
    <w:rsid w:val="00AC0D51"/>
    <w:rsid w:val="00B71DC4"/>
    <w:rsid w:val="00C16D4D"/>
    <w:rsid w:val="00C4743A"/>
    <w:rsid w:val="00C65D3F"/>
    <w:rsid w:val="00D3457D"/>
    <w:rsid w:val="00D615F0"/>
    <w:rsid w:val="00DA1C0B"/>
    <w:rsid w:val="00DB35A8"/>
    <w:rsid w:val="00DE56E9"/>
    <w:rsid w:val="00E049F4"/>
    <w:rsid w:val="00E2513F"/>
    <w:rsid w:val="00E40285"/>
    <w:rsid w:val="00EA4B63"/>
    <w:rsid w:val="00EA6ECC"/>
    <w:rsid w:val="00EC6108"/>
    <w:rsid w:val="00F23F74"/>
    <w:rsid w:val="00F4571E"/>
    <w:rsid w:val="00FB65FB"/>
    <w:rsid w:val="00FC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03EC31"/>
  <w15:chartTrackingRefBased/>
  <w15:docId w15:val="{76330312-D163-41D2-9F41-70692F89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D35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35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D3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5FD"/>
    <w:rPr>
      <w:b/>
      <w:bCs/>
    </w:rPr>
  </w:style>
  <w:style w:type="character" w:styleId="Emphasis">
    <w:name w:val="Emphasis"/>
    <w:basedOn w:val="DefaultParagraphFont"/>
    <w:uiPriority w:val="20"/>
    <w:qFormat/>
    <w:rsid w:val="003D35FD"/>
    <w:rPr>
      <w:i/>
      <w:iCs/>
    </w:rPr>
  </w:style>
  <w:style w:type="paragraph" w:styleId="FootnoteText">
    <w:name w:val="footnote text"/>
    <w:basedOn w:val="Normal"/>
    <w:link w:val="FootnoteTextChar"/>
    <w:uiPriority w:val="99"/>
    <w:semiHidden/>
    <w:unhideWhenUsed/>
    <w:rsid w:val="003D35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5FD"/>
    <w:rPr>
      <w:sz w:val="20"/>
      <w:szCs w:val="20"/>
    </w:rPr>
  </w:style>
  <w:style w:type="character" w:styleId="FootnoteReference">
    <w:name w:val="footnote reference"/>
    <w:basedOn w:val="DefaultParagraphFont"/>
    <w:uiPriority w:val="99"/>
    <w:semiHidden/>
    <w:unhideWhenUsed/>
    <w:rsid w:val="003D35FD"/>
    <w:rPr>
      <w:vertAlign w:val="superscript"/>
    </w:rPr>
  </w:style>
  <w:style w:type="character" w:styleId="Hyperlink">
    <w:name w:val="Hyperlink"/>
    <w:basedOn w:val="DefaultParagraphFont"/>
    <w:uiPriority w:val="99"/>
    <w:unhideWhenUsed/>
    <w:rsid w:val="003D35FD"/>
    <w:rPr>
      <w:color w:val="0563C1" w:themeColor="hyperlink"/>
      <w:u w:val="single"/>
    </w:rPr>
  </w:style>
  <w:style w:type="character" w:styleId="UnresolvedMention">
    <w:name w:val="Unresolved Mention"/>
    <w:basedOn w:val="DefaultParagraphFont"/>
    <w:uiPriority w:val="99"/>
    <w:semiHidden/>
    <w:unhideWhenUsed/>
    <w:rsid w:val="003D35FD"/>
    <w:rPr>
      <w:color w:val="605E5C"/>
      <w:shd w:val="clear" w:color="auto" w:fill="E1DFDD"/>
    </w:rPr>
  </w:style>
  <w:style w:type="paragraph" w:customStyle="1" w:styleId="has-text-align-center">
    <w:name w:val="has-text-align-center"/>
    <w:basedOn w:val="Normal"/>
    <w:rsid w:val="005D3B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3534"/>
    <w:pPr>
      <w:ind w:left="720"/>
      <w:contextualSpacing/>
    </w:pPr>
  </w:style>
  <w:style w:type="character" w:styleId="FollowedHyperlink">
    <w:name w:val="FollowedHyperlink"/>
    <w:basedOn w:val="DefaultParagraphFont"/>
    <w:uiPriority w:val="99"/>
    <w:semiHidden/>
    <w:unhideWhenUsed/>
    <w:rsid w:val="00B71DC4"/>
    <w:rPr>
      <w:color w:val="954F72" w:themeColor="followedHyperlink"/>
      <w:u w:val="single"/>
    </w:rPr>
  </w:style>
  <w:style w:type="character" w:customStyle="1" w:styleId="Heading1Char">
    <w:name w:val="Heading 1 Char"/>
    <w:basedOn w:val="DefaultParagraphFont"/>
    <w:link w:val="Heading1"/>
    <w:uiPriority w:val="9"/>
    <w:rsid w:val="000045C7"/>
    <w:rPr>
      <w:rFonts w:asciiTheme="majorHAnsi" w:eastAsiaTheme="majorEastAsia" w:hAnsiTheme="majorHAnsi" w:cstheme="majorBidi"/>
      <w:color w:val="2F5496" w:themeColor="accent1" w:themeShade="BF"/>
      <w:sz w:val="32"/>
      <w:szCs w:val="32"/>
    </w:rPr>
  </w:style>
  <w:style w:type="paragraph" w:customStyle="1" w:styleId="articleintro">
    <w:name w:val="article__intro"/>
    <w:basedOn w:val="Normal"/>
    <w:rsid w:val="00004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author">
    <w:name w:val="article__author"/>
    <w:basedOn w:val="Normal"/>
    <w:rsid w:val="00004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ate">
    <w:name w:val="article__date"/>
    <w:basedOn w:val="Normal"/>
    <w:rsid w:val="000045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__category"/>
    <w:basedOn w:val="Normal"/>
    <w:rsid w:val="000045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7004">
      <w:bodyDiv w:val="1"/>
      <w:marLeft w:val="0"/>
      <w:marRight w:val="0"/>
      <w:marTop w:val="0"/>
      <w:marBottom w:val="0"/>
      <w:divBdr>
        <w:top w:val="none" w:sz="0" w:space="0" w:color="auto"/>
        <w:left w:val="none" w:sz="0" w:space="0" w:color="auto"/>
        <w:bottom w:val="none" w:sz="0" w:space="0" w:color="auto"/>
        <w:right w:val="none" w:sz="0" w:space="0" w:color="auto"/>
      </w:divBdr>
    </w:div>
    <w:div w:id="577325669">
      <w:bodyDiv w:val="1"/>
      <w:marLeft w:val="0"/>
      <w:marRight w:val="0"/>
      <w:marTop w:val="0"/>
      <w:marBottom w:val="0"/>
      <w:divBdr>
        <w:top w:val="none" w:sz="0" w:space="0" w:color="auto"/>
        <w:left w:val="none" w:sz="0" w:space="0" w:color="auto"/>
        <w:bottom w:val="none" w:sz="0" w:space="0" w:color="auto"/>
        <w:right w:val="none" w:sz="0" w:space="0" w:color="auto"/>
      </w:divBdr>
      <w:divsChild>
        <w:div w:id="1529295459">
          <w:marLeft w:val="0"/>
          <w:marRight w:val="0"/>
          <w:marTop w:val="0"/>
          <w:marBottom w:val="120"/>
          <w:divBdr>
            <w:top w:val="none" w:sz="0" w:space="0" w:color="auto"/>
            <w:left w:val="none" w:sz="0" w:space="0" w:color="auto"/>
            <w:bottom w:val="none" w:sz="0" w:space="0" w:color="auto"/>
            <w:right w:val="none" w:sz="0" w:space="0" w:color="auto"/>
          </w:divBdr>
        </w:div>
      </w:divsChild>
    </w:div>
    <w:div w:id="715128838">
      <w:bodyDiv w:val="1"/>
      <w:marLeft w:val="0"/>
      <w:marRight w:val="0"/>
      <w:marTop w:val="0"/>
      <w:marBottom w:val="0"/>
      <w:divBdr>
        <w:top w:val="none" w:sz="0" w:space="0" w:color="auto"/>
        <w:left w:val="none" w:sz="0" w:space="0" w:color="auto"/>
        <w:bottom w:val="none" w:sz="0" w:space="0" w:color="auto"/>
        <w:right w:val="none" w:sz="0" w:space="0" w:color="auto"/>
      </w:divBdr>
    </w:div>
    <w:div w:id="901058120">
      <w:bodyDiv w:val="1"/>
      <w:marLeft w:val="0"/>
      <w:marRight w:val="0"/>
      <w:marTop w:val="0"/>
      <w:marBottom w:val="0"/>
      <w:divBdr>
        <w:top w:val="none" w:sz="0" w:space="0" w:color="auto"/>
        <w:left w:val="none" w:sz="0" w:space="0" w:color="auto"/>
        <w:bottom w:val="none" w:sz="0" w:space="0" w:color="auto"/>
        <w:right w:val="none" w:sz="0" w:space="0" w:color="auto"/>
      </w:divBdr>
      <w:divsChild>
        <w:div w:id="376243949">
          <w:marLeft w:val="0"/>
          <w:marRight w:val="0"/>
          <w:marTop w:val="0"/>
          <w:marBottom w:val="420"/>
          <w:divBdr>
            <w:top w:val="none" w:sz="0" w:space="0" w:color="auto"/>
            <w:left w:val="none" w:sz="0" w:space="0" w:color="auto"/>
            <w:bottom w:val="none" w:sz="0" w:space="0" w:color="auto"/>
            <w:right w:val="none" w:sz="0" w:space="0" w:color="auto"/>
          </w:divBdr>
          <w:divsChild>
            <w:div w:id="1616448899">
              <w:marLeft w:val="0"/>
              <w:marRight w:val="0"/>
              <w:marTop w:val="0"/>
              <w:marBottom w:val="0"/>
              <w:divBdr>
                <w:top w:val="none" w:sz="0" w:space="0" w:color="auto"/>
                <w:left w:val="none" w:sz="0" w:space="0" w:color="auto"/>
                <w:bottom w:val="none" w:sz="0" w:space="0" w:color="auto"/>
                <w:right w:val="none" w:sz="0" w:space="0" w:color="auto"/>
              </w:divBdr>
            </w:div>
            <w:div w:id="17593271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dfu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dful.org/author/tygielsk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D3346565DE67488C26E9F378E23255" ma:contentTypeVersion="13" ma:contentTypeDescription="Create a new document." ma:contentTypeScope="" ma:versionID="9a15a74c7ff063b75f3f63cd9e6d04ab">
  <xsd:schema xmlns:xsd="http://www.w3.org/2001/XMLSchema" xmlns:xs="http://www.w3.org/2001/XMLSchema" xmlns:p="http://schemas.microsoft.com/office/2006/metadata/properties" xmlns:ns3="c8086e7e-5539-4349-bab7-a215bd6dbfdb" xmlns:ns4="74e49b15-514f-4abd-9bcf-794b034b893b" targetNamespace="http://schemas.microsoft.com/office/2006/metadata/properties" ma:root="true" ma:fieldsID="4e90cca11da8cdd34d50354af5defa41" ns3:_="" ns4:_="">
    <xsd:import namespace="c8086e7e-5539-4349-bab7-a215bd6dbfdb"/>
    <xsd:import namespace="74e49b15-514f-4abd-9bcf-794b034b89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86e7e-5539-4349-bab7-a215bd6db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e49b15-514f-4abd-9bcf-794b034b89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BE15-4AAD-47D6-B6B7-39207A21038C}">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74e49b15-514f-4abd-9bcf-794b034b893b"/>
    <ds:schemaRef ds:uri="http://www.w3.org/XML/1998/namespace"/>
    <ds:schemaRef ds:uri="http://purl.org/dc/terms/"/>
    <ds:schemaRef ds:uri="http://schemas.openxmlformats.org/package/2006/metadata/core-properties"/>
    <ds:schemaRef ds:uri="c8086e7e-5539-4349-bab7-a215bd6dbfdb"/>
  </ds:schemaRefs>
</ds:datastoreItem>
</file>

<file path=customXml/itemProps2.xml><?xml version="1.0" encoding="utf-8"?>
<ds:datastoreItem xmlns:ds="http://schemas.openxmlformats.org/officeDocument/2006/customXml" ds:itemID="{ABBF5998-2116-4FDC-826C-A2501F4135CF}">
  <ds:schemaRefs>
    <ds:schemaRef ds:uri="http://schemas.microsoft.com/sharepoint/v3/contenttype/forms"/>
  </ds:schemaRefs>
</ds:datastoreItem>
</file>

<file path=customXml/itemProps3.xml><?xml version="1.0" encoding="utf-8"?>
<ds:datastoreItem xmlns:ds="http://schemas.openxmlformats.org/officeDocument/2006/customXml" ds:itemID="{B189037F-4790-4565-8E70-2CF82B067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86e7e-5539-4349-bab7-a215bd6dbfdb"/>
    <ds:schemaRef ds:uri="74e49b15-514f-4abd-9bcf-794b034b8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81B7-E387-4773-A2CC-8F7D5F5C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How to Create A Self-Care Plan</vt:lpstr>
      <vt:lpstr>    Make it Visual</vt:lpstr>
      <vt:lpstr>    Sticking to Your Self-Care Plan</vt:lpstr>
    </vt:vector>
  </TitlesOfParts>
  <Company>Mount Saint Vincent University</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Jollymore</dc:creator>
  <cp:keywords/>
  <dc:description/>
  <cp:lastModifiedBy>James Jollymore</cp:lastModifiedBy>
  <cp:revision>2</cp:revision>
  <dcterms:created xsi:type="dcterms:W3CDTF">2022-11-07T13:38:00Z</dcterms:created>
  <dcterms:modified xsi:type="dcterms:W3CDTF">2022-11-07T13:38:00Z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0x010100B3D3346565DE67488C26E9F378E23255</vt:lpwstr>
  </property>
</Properties>
</file>