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BE1" w:rsidRPr="00762B1F" w:rsidRDefault="00641BE1" w:rsidP="00641BE1">
      <w:pPr>
        <w:spacing w:after="0" w:line="240" w:lineRule="auto"/>
        <w:jc w:val="center"/>
        <w:rPr>
          <w:rFonts w:ascii="Garamond" w:eastAsia="Times New Roman" w:hAnsi="Garamond" w:cs="Times New Roman"/>
          <w:b/>
          <w:sz w:val="32"/>
          <w:szCs w:val="32"/>
          <w:lang w:val="en"/>
        </w:rPr>
      </w:pPr>
      <w:r w:rsidRPr="00762B1F">
        <w:rPr>
          <w:rFonts w:ascii="Garamond" w:eastAsia="Times New Roman" w:hAnsi="Garamond" w:cs="Times New Roman"/>
          <w:b/>
          <w:sz w:val="32"/>
          <w:szCs w:val="32"/>
          <w:lang w:val="en"/>
        </w:rPr>
        <w:t>Mount Saint Vincent University</w:t>
      </w:r>
    </w:p>
    <w:p w:rsidR="006B7A12" w:rsidRDefault="00406749" w:rsidP="00406749">
      <w:pPr>
        <w:spacing w:after="0" w:line="240" w:lineRule="auto"/>
        <w:jc w:val="center"/>
        <w:rPr>
          <w:rFonts w:ascii="Garamond" w:eastAsia="Times New Roman" w:hAnsi="Garamond" w:cs="Times New Roman"/>
          <w:b/>
          <w:sz w:val="32"/>
          <w:szCs w:val="32"/>
          <w:lang w:val="en"/>
        </w:rPr>
      </w:pPr>
      <w:r>
        <w:rPr>
          <w:rFonts w:ascii="Garamond" w:eastAsia="Times New Roman" w:hAnsi="Garamond" w:cs="Times New Roman"/>
          <w:b/>
          <w:sz w:val="32"/>
          <w:szCs w:val="32"/>
          <w:lang w:val="en"/>
        </w:rPr>
        <w:t xml:space="preserve">Withdrawal/Refund Policy for </w:t>
      </w:r>
      <w:r w:rsidR="00641BE1" w:rsidRPr="00762B1F">
        <w:rPr>
          <w:rFonts w:ascii="Garamond" w:eastAsia="Times New Roman" w:hAnsi="Garamond" w:cs="Times New Roman"/>
          <w:b/>
          <w:sz w:val="32"/>
          <w:szCs w:val="32"/>
          <w:lang w:val="en"/>
        </w:rPr>
        <w:t>US Department of Education Title IV</w:t>
      </w:r>
      <w:r w:rsidR="00641BE1">
        <w:rPr>
          <w:rFonts w:ascii="Garamond" w:eastAsia="Times New Roman" w:hAnsi="Garamond" w:cs="Times New Roman"/>
          <w:b/>
          <w:sz w:val="32"/>
          <w:szCs w:val="32"/>
          <w:lang w:val="en"/>
        </w:rPr>
        <w:t xml:space="preserve"> recipient</w:t>
      </w:r>
      <w:r>
        <w:rPr>
          <w:rFonts w:ascii="Garamond" w:eastAsia="Times New Roman" w:hAnsi="Garamond" w:cs="Times New Roman"/>
          <w:b/>
          <w:sz w:val="32"/>
          <w:szCs w:val="32"/>
          <w:lang w:val="en"/>
        </w:rPr>
        <w:t>s (R2T4)</w:t>
      </w:r>
    </w:p>
    <w:p w:rsidR="00FA415F" w:rsidRDefault="00FA415F" w:rsidP="00FA415F">
      <w:pPr>
        <w:spacing w:after="0" w:line="240" w:lineRule="auto"/>
        <w:rPr>
          <w:rFonts w:ascii="Times New Roman" w:eastAsia="Times New Roman" w:hAnsi="Times New Roman" w:cs="Times New Roman"/>
          <w:color w:val="262626" w:themeColor="text1" w:themeTint="D9"/>
          <w:sz w:val="24"/>
          <w:szCs w:val="24"/>
          <w:lang w:val="en"/>
        </w:rPr>
      </w:pPr>
    </w:p>
    <w:p w:rsidR="001E75B3" w:rsidRDefault="001E75B3" w:rsidP="00FA415F">
      <w:pPr>
        <w:spacing w:after="0" w:line="240" w:lineRule="auto"/>
        <w:rPr>
          <w:rFonts w:ascii="Times New Roman" w:eastAsia="Times New Roman" w:hAnsi="Times New Roman" w:cs="Times New Roman"/>
          <w:color w:val="262626" w:themeColor="text1" w:themeTint="D9"/>
          <w:sz w:val="24"/>
          <w:szCs w:val="24"/>
          <w:lang w:val="en"/>
        </w:rPr>
      </w:pPr>
      <w:r>
        <w:rPr>
          <w:rFonts w:ascii="Times New Roman" w:eastAsia="Times New Roman" w:hAnsi="Times New Roman" w:cs="Times New Roman"/>
          <w:color w:val="262626" w:themeColor="text1" w:themeTint="D9"/>
          <w:sz w:val="24"/>
          <w:szCs w:val="24"/>
          <w:lang w:val="en"/>
        </w:rPr>
        <w:t xml:space="preserve">Title IV Direct Loan funds are awarded to students based upon the assumption they will remain enrolled for the entire period.  </w:t>
      </w:r>
      <w:r w:rsidR="00342780">
        <w:rPr>
          <w:rFonts w:ascii="Times New Roman" w:eastAsia="Times New Roman" w:hAnsi="Times New Roman" w:cs="Times New Roman"/>
          <w:color w:val="262626" w:themeColor="text1" w:themeTint="D9"/>
          <w:sz w:val="24"/>
          <w:szCs w:val="24"/>
          <w:lang w:val="en"/>
        </w:rPr>
        <w:t xml:space="preserve">When </w:t>
      </w:r>
      <w:r>
        <w:rPr>
          <w:rFonts w:ascii="Times New Roman" w:eastAsia="Times New Roman" w:hAnsi="Times New Roman" w:cs="Times New Roman"/>
          <w:color w:val="262626" w:themeColor="text1" w:themeTint="D9"/>
          <w:sz w:val="24"/>
          <w:szCs w:val="24"/>
          <w:lang w:val="en"/>
        </w:rPr>
        <w:t xml:space="preserve">a </w:t>
      </w:r>
      <w:r w:rsidR="00342780">
        <w:rPr>
          <w:rFonts w:ascii="Times New Roman" w:eastAsia="Times New Roman" w:hAnsi="Times New Roman" w:cs="Times New Roman"/>
          <w:color w:val="262626" w:themeColor="text1" w:themeTint="D9"/>
          <w:sz w:val="24"/>
          <w:szCs w:val="24"/>
          <w:lang w:val="en"/>
        </w:rPr>
        <w:t xml:space="preserve">student </w:t>
      </w:r>
      <w:r>
        <w:rPr>
          <w:rFonts w:ascii="Times New Roman" w:eastAsia="Times New Roman" w:hAnsi="Times New Roman" w:cs="Times New Roman"/>
          <w:color w:val="262626" w:themeColor="text1" w:themeTint="D9"/>
          <w:sz w:val="24"/>
          <w:szCs w:val="24"/>
          <w:lang w:val="en"/>
        </w:rPr>
        <w:t>withdr</w:t>
      </w:r>
      <w:r w:rsidR="00342780">
        <w:rPr>
          <w:rFonts w:ascii="Times New Roman" w:eastAsia="Times New Roman" w:hAnsi="Times New Roman" w:cs="Times New Roman"/>
          <w:color w:val="262626" w:themeColor="text1" w:themeTint="D9"/>
          <w:sz w:val="24"/>
          <w:szCs w:val="24"/>
          <w:lang w:val="en"/>
        </w:rPr>
        <w:t>aws from all courses in a term</w:t>
      </w:r>
      <w:r w:rsidR="000F6080">
        <w:rPr>
          <w:rFonts w:ascii="Times New Roman" w:eastAsia="Times New Roman" w:hAnsi="Times New Roman" w:cs="Times New Roman"/>
          <w:color w:val="262626" w:themeColor="text1" w:themeTint="D9"/>
          <w:sz w:val="24"/>
          <w:szCs w:val="24"/>
          <w:lang w:val="en"/>
        </w:rPr>
        <w:t xml:space="preserve"> or stops attending</w:t>
      </w:r>
      <w:r w:rsidR="00342780">
        <w:rPr>
          <w:rFonts w:ascii="Times New Roman" w:eastAsia="Times New Roman" w:hAnsi="Times New Roman" w:cs="Times New Roman"/>
          <w:color w:val="262626" w:themeColor="text1" w:themeTint="D9"/>
          <w:sz w:val="24"/>
          <w:szCs w:val="24"/>
          <w:lang w:val="en"/>
        </w:rPr>
        <w:t>, the University must perform a Return to Title IV (R2T4)</w:t>
      </w:r>
      <w:r w:rsidR="00DF4754">
        <w:rPr>
          <w:rFonts w:ascii="Times New Roman" w:eastAsia="Times New Roman" w:hAnsi="Times New Roman" w:cs="Times New Roman"/>
          <w:color w:val="262626" w:themeColor="text1" w:themeTint="D9"/>
          <w:sz w:val="24"/>
          <w:szCs w:val="24"/>
          <w:lang w:val="en"/>
        </w:rPr>
        <w:t xml:space="preserve"> calculation</w:t>
      </w:r>
      <w:r w:rsidR="00A03FC0">
        <w:rPr>
          <w:rFonts w:ascii="Times New Roman" w:eastAsia="Times New Roman" w:hAnsi="Times New Roman" w:cs="Times New Roman"/>
          <w:color w:val="262626" w:themeColor="text1" w:themeTint="D9"/>
          <w:sz w:val="24"/>
          <w:szCs w:val="24"/>
          <w:lang w:val="en"/>
        </w:rPr>
        <w:t xml:space="preserve">. </w:t>
      </w:r>
      <w:r w:rsidR="00DF4754">
        <w:rPr>
          <w:rFonts w:ascii="Times New Roman" w:eastAsia="Times New Roman" w:hAnsi="Times New Roman" w:cs="Times New Roman"/>
          <w:color w:val="262626" w:themeColor="text1" w:themeTint="D9"/>
          <w:sz w:val="24"/>
          <w:szCs w:val="24"/>
          <w:lang w:val="en"/>
        </w:rPr>
        <w:t>T</w:t>
      </w:r>
      <w:r w:rsidR="00A03FC0">
        <w:rPr>
          <w:rFonts w:ascii="Times New Roman" w:eastAsia="Times New Roman" w:hAnsi="Times New Roman" w:cs="Times New Roman"/>
          <w:color w:val="262626" w:themeColor="text1" w:themeTint="D9"/>
          <w:sz w:val="24"/>
          <w:szCs w:val="24"/>
          <w:lang w:val="en"/>
        </w:rPr>
        <w:t xml:space="preserve">his </w:t>
      </w:r>
      <w:r>
        <w:rPr>
          <w:rFonts w:ascii="Times New Roman" w:eastAsia="Times New Roman" w:hAnsi="Times New Roman" w:cs="Times New Roman"/>
          <w:color w:val="262626" w:themeColor="text1" w:themeTint="D9"/>
          <w:sz w:val="24"/>
          <w:szCs w:val="24"/>
          <w:lang w:val="en"/>
        </w:rPr>
        <w:t xml:space="preserve">will </w:t>
      </w:r>
      <w:r w:rsidR="00342780">
        <w:rPr>
          <w:rFonts w:ascii="Times New Roman" w:eastAsia="Times New Roman" w:hAnsi="Times New Roman" w:cs="Times New Roman"/>
          <w:color w:val="262626" w:themeColor="text1" w:themeTint="D9"/>
          <w:sz w:val="24"/>
          <w:szCs w:val="24"/>
          <w:lang w:val="en"/>
        </w:rPr>
        <w:t xml:space="preserve">determine if funds </w:t>
      </w:r>
      <w:r w:rsidR="001B2A95">
        <w:rPr>
          <w:rFonts w:ascii="Times New Roman" w:eastAsia="Times New Roman" w:hAnsi="Times New Roman" w:cs="Times New Roman"/>
          <w:color w:val="262626" w:themeColor="text1" w:themeTint="D9"/>
          <w:sz w:val="24"/>
          <w:szCs w:val="24"/>
          <w:lang w:val="en"/>
        </w:rPr>
        <w:t>are required to</w:t>
      </w:r>
      <w:r w:rsidR="00342780">
        <w:rPr>
          <w:rFonts w:ascii="Times New Roman" w:eastAsia="Times New Roman" w:hAnsi="Times New Roman" w:cs="Times New Roman"/>
          <w:color w:val="262626" w:themeColor="text1" w:themeTint="D9"/>
          <w:sz w:val="24"/>
          <w:szCs w:val="24"/>
          <w:lang w:val="en"/>
        </w:rPr>
        <w:t xml:space="preserve"> </w:t>
      </w:r>
      <w:r w:rsidR="001B2A95">
        <w:rPr>
          <w:rFonts w:ascii="Times New Roman" w:eastAsia="Times New Roman" w:hAnsi="Times New Roman" w:cs="Times New Roman"/>
          <w:color w:val="262626" w:themeColor="text1" w:themeTint="D9"/>
          <w:sz w:val="24"/>
          <w:szCs w:val="24"/>
          <w:lang w:val="en"/>
        </w:rPr>
        <w:t xml:space="preserve">be </w:t>
      </w:r>
      <w:r w:rsidR="00342780">
        <w:rPr>
          <w:rFonts w:ascii="Times New Roman" w:eastAsia="Times New Roman" w:hAnsi="Times New Roman" w:cs="Times New Roman"/>
          <w:color w:val="262626" w:themeColor="text1" w:themeTint="D9"/>
          <w:sz w:val="24"/>
          <w:szCs w:val="24"/>
          <w:lang w:val="en"/>
        </w:rPr>
        <w:t xml:space="preserve">returned to the US </w:t>
      </w:r>
      <w:r>
        <w:rPr>
          <w:rFonts w:ascii="Times New Roman" w:eastAsia="Times New Roman" w:hAnsi="Times New Roman" w:cs="Times New Roman"/>
          <w:color w:val="262626" w:themeColor="text1" w:themeTint="D9"/>
          <w:sz w:val="24"/>
          <w:szCs w:val="24"/>
          <w:lang w:val="en"/>
        </w:rPr>
        <w:t>Department of Education</w:t>
      </w:r>
      <w:r w:rsidR="00342780">
        <w:rPr>
          <w:rFonts w:ascii="Times New Roman" w:eastAsia="Times New Roman" w:hAnsi="Times New Roman" w:cs="Times New Roman"/>
          <w:color w:val="262626" w:themeColor="text1" w:themeTint="D9"/>
          <w:sz w:val="24"/>
          <w:szCs w:val="24"/>
          <w:lang w:val="en"/>
        </w:rPr>
        <w:t xml:space="preserve"> and if </w:t>
      </w:r>
      <w:r w:rsidR="001B2A95">
        <w:rPr>
          <w:rFonts w:ascii="Times New Roman" w:eastAsia="Times New Roman" w:hAnsi="Times New Roman" w:cs="Times New Roman"/>
          <w:color w:val="262626" w:themeColor="text1" w:themeTint="D9"/>
          <w:sz w:val="24"/>
          <w:szCs w:val="24"/>
          <w:lang w:val="en"/>
        </w:rPr>
        <w:t>so</w:t>
      </w:r>
      <w:r>
        <w:rPr>
          <w:rFonts w:ascii="Times New Roman" w:eastAsia="Times New Roman" w:hAnsi="Times New Roman" w:cs="Times New Roman"/>
          <w:color w:val="262626" w:themeColor="text1" w:themeTint="D9"/>
          <w:sz w:val="24"/>
          <w:szCs w:val="24"/>
          <w:lang w:val="en"/>
        </w:rPr>
        <w:t>,</w:t>
      </w:r>
      <w:r w:rsidR="00342780">
        <w:rPr>
          <w:rFonts w:ascii="Times New Roman" w:eastAsia="Times New Roman" w:hAnsi="Times New Roman" w:cs="Times New Roman"/>
          <w:color w:val="262626" w:themeColor="text1" w:themeTint="D9"/>
          <w:sz w:val="24"/>
          <w:szCs w:val="24"/>
          <w:lang w:val="en"/>
        </w:rPr>
        <w:t xml:space="preserve"> the amount to be returned.</w:t>
      </w:r>
      <w:r w:rsidR="00A03FC0">
        <w:rPr>
          <w:rFonts w:ascii="Times New Roman" w:eastAsia="Times New Roman" w:hAnsi="Times New Roman" w:cs="Times New Roman"/>
          <w:color w:val="262626" w:themeColor="text1" w:themeTint="D9"/>
          <w:sz w:val="24"/>
          <w:szCs w:val="24"/>
          <w:lang w:val="en"/>
        </w:rPr>
        <w:t xml:space="preserve">  </w:t>
      </w:r>
    </w:p>
    <w:p w:rsidR="001E75B3" w:rsidRDefault="001E75B3" w:rsidP="00FA415F">
      <w:pPr>
        <w:spacing w:after="0" w:line="240" w:lineRule="auto"/>
        <w:rPr>
          <w:rFonts w:ascii="Times New Roman" w:eastAsia="Times New Roman" w:hAnsi="Times New Roman" w:cs="Times New Roman"/>
          <w:color w:val="262626" w:themeColor="text1" w:themeTint="D9"/>
          <w:sz w:val="24"/>
          <w:szCs w:val="24"/>
          <w:lang w:val="en"/>
        </w:rPr>
      </w:pPr>
    </w:p>
    <w:p w:rsidR="00406749" w:rsidRDefault="00406749" w:rsidP="00FA415F">
      <w:pPr>
        <w:spacing w:after="0" w:line="240" w:lineRule="auto"/>
        <w:rPr>
          <w:rFonts w:ascii="Times New Roman" w:eastAsia="Times New Roman" w:hAnsi="Times New Roman" w:cs="Times New Roman"/>
          <w:color w:val="262626" w:themeColor="text1" w:themeTint="D9"/>
          <w:sz w:val="24"/>
          <w:szCs w:val="24"/>
          <w:lang w:val="en"/>
        </w:rPr>
      </w:pPr>
      <w:r>
        <w:rPr>
          <w:rFonts w:ascii="Times New Roman" w:eastAsia="Times New Roman" w:hAnsi="Times New Roman" w:cs="Times New Roman"/>
          <w:color w:val="262626" w:themeColor="text1" w:themeTint="D9"/>
          <w:sz w:val="24"/>
          <w:szCs w:val="24"/>
          <w:lang w:val="en"/>
        </w:rPr>
        <w:t xml:space="preserve">If a student approved for US </w:t>
      </w:r>
      <w:r w:rsidR="001B2A95">
        <w:rPr>
          <w:rFonts w:ascii="Times New Roman" w:eastAsia="Times New Roman" w:hAnsi="Times New Roman" w:cs="Times New Roman"/>
          <w:color w:val="262626" w:themeColor="text1" w:themeTint="D9"/>
          <w:sz w:val="24"/>
          <w:szCs w:val="24"/>
          <w:lang w:val="en"/>
        </w:rPr>
        <w:t xml:space="preserve">Title IV funds </w:t>
      </w:r>
      <w:r>
        <w:rPr>
          <w:rFonts w:ascii="Times New Roman" w:eastAsia="Times New Roman" w:hAnsi="Times New Roman" w:cs="Times New Roman"/>
          <w:color w:val="262626" w:themeColor="text1" w:themeTint="D9"/>
          <w:sz w:val="24"/>
          <w:szCs w:val="24"/>
          <w:lang w:val="en"/>
        </w:rPr>
        <w:t xml:space="preserve">never attends, the loan is cancelled and all funds </w:t>
      </w:r>
      <w:r w:rsidR="001B2A95">
        <w:rPr>
          <w:rFonts w:ascii="Times New Roman" w:eastAsia="Times New Roman" w:hAnsi="Times New Roman" w:cs="Times New Roman"/>
          <w:color w:val="262626" w:themeColor="text1" w:themeTint="D9"/>
          <w:sz w:val="24"/>
          <w:szCs w:val="24"/>
          <w:lang w:val="en"/>
        </w:rPr>
        <w:t xml:space="preserve">are </w:t>
      </w:r>
      <w:r>
        <w:rPr>
          <w:rFonts w:ascii="Times New Roman" w:eastAsia="Times New Roman" w:hAnsi="Times New Roman" w:cs="Times New Roman"/>
          <w:color w:val="262626" w:themeColor="text1" w:themeTint="D9"/>
          <w:sz w:val="24"/>
          <w:szCs w:val="24"/>
          <w:lang w:val="en"/>
        </w:rPr>
        <w:t xml:space="preserve">returned to the </w:t>
      </w:r>
      <w:r w:rsidR="001E75B3">
        <w:rPr>
          <w:rFonts w:ascii="Times New Roman" w:eastAsia="Times New Roman" w:hAnsi="Times New Roman" w:cs="Times New Roman"/>
          <w:color w:val="262626" w:themeColor="text1" w:themeTint="D9"/>
          <w:sz w:val="24"/>
          <w:szCs w:val="24"/>
          <w:lang w:val="en"/>
        </w:rPr>
        <w:t xml:space="preserve">US </w:t>
      </w:r>
      <w:r>
        <w:rPr>
          <w:rFonts w:ascii="Times New Roman" w:eastAsia="Times New Roman" w:hAnsi="Times New Roman" w:cs="Times New Roman"/>
          <w:color w:val="262626" w:themeColor="text1" w:themeTint="D9"/>
          <w:sz w:val="24"/>
          <w:szCs w:val="24"/>
          <w:lang w:val="en"/>
        </w:rPr>
        <w:t>Department of Education.</w:t>
      </w:r>
    </w:p>
    <w:p w:rsidR="00342780" w:rsidRDefault="00342780" w:rsidP="00342780">
      <w:pPr>
        <w:spacing w:after="0" w:line="240" w:lineRule="auto"/>
        <w:rPr>
          <w:rFonts w:ascii="Times New Roman" w:eastAsia="Times New Roman" w:hAnsi="Times New Roman" w:cs="Times New Roman"/>
          <w:color w:val="262626" w:themeColor="text1" w:themeTint="D9"/>
          <w:sz w:val="24"/>
          <w:szCs w:val="24"/>
          <w:lang w:val="en"/>
        </w:rPr>
      </w:pPr>
    </w:p>
    <w:p w:rsidR="00E353E8" w:rsidRPr="00E353E8" w:rsidRDefault="00E353E8" w:rsidP="00FA415F">
      <w:pPr>
        <w:spacing w:after="0" w:line="240" w:lineRule="auto"/>
        <w:rPr>
          <w:rFonts w:ascii="Times New Roman" w:eastAsia="Times New Roman" w:hAnsi="Times New Roman" w:cs="Times New Roman"/>
          <w:color w:val="585858"/>
          <w:sz w:val="24"/>
          <w:szCs w:val="24"/>
          <w:lang w:val="en"/>
        </w:rPr>
      </w:pPr>
      <w:r w:rsidRPr="00E353E8">
        <w:rPr>
          <w:rFonts w:ascii="Times New Roman" w:eastAsia="Times New Roman" w:hAnsi="Times New Roman" w:cs="Times New Roman"/>
          <w:color w:val="262626" w:themeColor="text1" w:themeTint="D9"/>
          <w:sz w:val="24"/>
          <w:szCs w:val="24"/>
          <w:lang w:val="en"/>
        </w:rPr>
        <w:t xml:space="preserve">After </w:t>
      </w:r>
      <w:r w:rsidR="000F6080">
        <w:rPr>
          <w:rFonts w:ascii="Times New Roman" w:eastAsia="Times New Roman" w:hAnsi="Times New Roman" w:cs="Times New Roman"/>
          <w:color w:val="262626" w:themeColor="text1" w:themeTint="D9"/>
          <w:sz w:val="24"/>
          <w:szCs w:val="24"/>
          <w:lang w:val="en"/>
        </w:rPr>
        <w:t>R2T</w:t>
      </w:r>
      <w:r w:rsidR="00A03FC0">
        <w:rPr>
          <w:rFonts w:ascii="Times New Roman" w:eastAsia="Times New Roman" w:hAnsi="Times New Roman" w:cs="Times New Roman"/>
          <w:color w:val="262626" w:themeColor="text1" w:themeTint="D9"/>
          <w:sz w:val="24"/>
          <w:szCs w:val="24"/>
          <w:lang w:val="en"/>
        </w:rPr>
        <w:t>4</w:t>
      </w:r>
      <w:r w:rsidR="000F6080">
        <w:rPr>
          <w:rFonts w:ascii="Times New Roman" w:eastAsia="Times New Roman" w:hAnsi="Times New Roman" w:cs="Times New Roman"/>
          <w:color w:val="262626" w:themeColor="text1" w:themeTint="D9"/>
          <w:sz w:val="24"/>
          <w:szCs w:val="24"/>
          <w:lang w:val="en"/>
        </w:rPr>
        <w:t xml:space="preserve"> </w:t>
      </w:r>
      <w:r w:rsidRPr="00E353E8">
        <w:rPr>
          <w:rFonts w:ascii="Times New Roman" w:eastAsia="Times New Roman" w:hAnsi="Times New Roman" w:cs="Times New Roman"/>
          <w:color w:val="262626" w:themeColor="text1" w:themeTint="D9"/>
          <w:sz w:val="24"/>
          <w:szCs w:val="24"/>
          <w:lang w:val="en"/>
        </w:rPr>
        <w:t>calculations a</w:t>
      </w:r>
      <w:r w:rsidR="00A03FC0">
        <w:rPr>
          <w:rFonts w:ascii="Times New Roman" w:eastAsia="Times New Roman" w:hAnsi="Times New Roman" w:cs="Times New Roman"/>
          <w:color w:val="262626" w:themeColor="text1" w:themeTint="D9"/>
          <w:sz w:val="24"/>
          <w:szCs w:val="24"/>
          <w:lang w:val="en"/>
        </w:rPr>
        <w:t>re</w:t>
      </w:r>
      <w:r w:rsidRPr="00E353E8">
        <w:rPr>
          <w:rFonts w:ascii="Times New Roman" w:eastAsia="Times New Roman" w:hAnsi="Times New Roman" w:cs="Times New Roman"/>
          <w:color w:val="262626" w:themeColor="text1" w:themeTint="D9"/>
          <w:sz w:val="24"/>
          <w:szCs w:val="24"/>
          <w:lang w:val="en"/>
        </w:rPr>
        <w:t xml:space="preserve"> made</w:t>
      </w:r>
      <w:r w:rsidR="000F6080">
        <w:rPr>
          <w:rFonts w:ascii="Times New Roman" w:eastAsia="Times New Roman" w:hAnsi="Times New Roman" w:cs="Times New Roman"/>
          <w:color w:val="262626" w:themeColor="text1" w:themeTint="D9"/>
          <w:sz w:val="24"/>
          <w:szCs w:val="24"/>
          <w:lang w:val="en"/>
        </w:rPr>
        <w:t xml:space="preserve"> and required funds repaid</w:t>
      </w:r>
      <w:r w:rsidRPr="00E353E8">
        <w:rPr>
          <w:rFonts w:ascii="Times New Roman" w:eastAsia="Times New Roman" w:hAnsi="Times New Roman" w:cs="Times New Roman"/>
          <w:color w:val="262626" w:themeColor="text1" w:themeTint="D9"/>
          <w:sz w:val="24"/>
          <w:szCs w:val="24"/>
          <w:lang w:val="en"/>
        </w:rPr>
        <w:t xml:space="preserve">, any remaining </w:t>
      </w:r>
      <w:r w:rsidR="00342780">
        <w:rPr>
          <w:rFonts w:ascii="Times New Roman" w:eastAsia="Times New Roman" w:hAnsi="Times New Roman" w:cs="Times New Roman"/>
          <w:color w:val="262626" w:themeColor="text1" w:themeTint="D9"/>
          <w:sz w:val="24"/>
          <w:szCs w:val="24"/>
          <w:lang w:val="en"/>
        </w:rPr>
        <w:t xml:space="preserve">credit balance on </w:t>
      </w:r>
      <w:r w:rsidR="00DF4754">
        <w:rPr>
          <w:rFonts w:ascii="Times New Roman" w:eastAsia="Times New Roman" w:hAnsi="Times New Roman" w:cs="Times New Roman"/>
          <w:color w:val="262626" w:themeColor="text1" w:themeTint="D9"/>
          <w:sz w:val="24"/>
          <w:szCs w:val="24"/>
          <w:lang w:val="en"/>
        </w:rPr>
        <w:t>a</w:t>
      </w:r>
      <w:r w:rsidR="00342780">
        <w:rPr>
          <w:rFonts w:ascii="Times New Roman" w:eastAsia="Times New Roman" w:hAnsi="Times New Roman" w:cs="Times New Roman"/>
          <w:color w:val="262626" w:themeColor="text1" w:themeTint="D9"/>
          <w:sz w:val="24"/>
          <w:szCs w:val="24"/>
          <w:lang w:val="en"/>
        </w:rPr>
        <w:t xml:space="preserve"> student account </w:t>
      </w:r>
      <w:r w:rsidRPr="00E353E8">
        <w:rPr>
          <w:rFonts w:ascii="Times New Roman" w:eastAsia="Times New Roman" w:hAnsi="Times New Roman" w:cs="Times New Roman"/>
          <w:color w:val="262626" w:themeColor="text1" w:themeTint="D9"/>
          <w:sz w:val="24"/>
          <w:szCs w:val="24"/>
          <w:lang w:val="en"/>
        </w:rPr>
        <w:t xml:space="preserve">will be returned to </w:t>
      </w:r>
      <w:r w:rsidR="00DF4754">
        <w:rPr>
          <w:rFonts w:ascii="Times New Roman" w:eastAsia="Times New Roman" w:hAnsi="Times New Roman" w:cs="Times New Roman"/>
          <w:color w:val="262626" w:themeColor="text1" w:themeTint="D9"/>
          <w:sz w:val="24"/>
          <w:szCs w:val="24"/>
          <w:lang w:val="en"/>
        </w:rPr>
        <w:t xml:space="preserve">the student </w:t>
      </w:r>
      <w:r w:rsidRPr="00E353E8">
        <w:rPr>
          <w:rFonts w:ascii="Times New Roman" w:eastAsia="Times New Roman" w:hAnsi="Times New Roman" w:cs="Times New Roman"/>
          <w:color w:val="262626" w:themeColor="text1" w:themeTint="D9"/>
          <w:sz w:val="24"/>
          <w:szCs w:val="24"/>
          <w:lang w:val="en"/>
        </w:rPr>
        <w:t>or parents (Parent PLUS loan).</w:t>
      </w:r>
      <w:r w:rsidR="00A7438A">
        <w:rPr>
          <w:rFonts w:ascii="Times New Roman" w:eastAsia="Times New Roman" w:hAnsi="Times New Roman" w:cs="Times New Roman"/>
          <w:color w:val="262626" w:themeColor="text1" w:themeTint="D9"/>
          <w:sz w:val="24"/>
          <w:szCs w:val="24"/>
          <w:lang w:val="en"/>
        </w:rPr>
        <w:t xml:space="preserve">  This will be done as soon as possible but not later than 14 days after the R2T4 calculation is completed.</w:t>
      </w:r>
    </w:p>
    <w:p w:rsidR="00E353E8" w:rsidRPr="00E353E8" w:rsidRDefault="00E353E8" w:rsidP="00FA415F">
      <w:pPr>
        <w:spacing w:after="0" w:line="240" w:lineRule="auto"/>
        <w:rPr>
          <w:rFonts w:ascii="Times New Roman" w:eastAsia="Times New Roman" w:hAnsi="Times New Roman" w:cs="Times New Roman"/>
          <w:color w:val="585858"/>
          <w:sz w:val="24"/>
          <w:szCs w:val="24"/>
          <w:lang w:val="en"/>
        </w:rPr>
      </w:pPr>
      <w:r w:rsidRPr="00E353E8">
        <w:rPr>
          <w:rFonts w:ascii="Times New Roman" w:eastAsia="Times New Roman" w:hAnsi="Times New Roman" w:cs="Times New Roman"/>
          <w:color w:val="262626" w:themeColor="text1" w:themeTint="D9"/>
          <w:sz w:val="24"/>
          <w:szCs w:val="24"/>
          <w:lang w:val="en"/>
        </w:rPr>
        <w:t> </w:t>
      </w:r>
    </w:p>
    <w:p w:rsidR="00E353E8" w:rsidRPr="00E353E8" w:rsidRDefault="00E353E8" w:rsidP="00FA415F">
      <w:pPr>
        <w:spacing w:after="0" w:line="240" w:lineRule="auto"/>
        <w:rPr>
          <w:rFonts w:ascii="Times New Roman" w:eastAsia="Times New Roman" w:hAnsi="Times New Roman" w:cs="Times New Roman"/>
          <w:color w:val="585858"/>
          <w:sz w:val="24"/>
          <w:szCs w:val="24"/>
          <w:lang w:val="en"/>
        </w:rPr>
      </w:pPr>
      <w:r w:rsidRPr="00E353E8">
        <w:rPr>
          <w:rFonts w:ascii="Times New Roman" w:eastAsia="Times New Roman" w:hAnsi="Times New Roman" w:cs="Times New Roman"/>
          <w:color w:val="262626" w:themeColor="text1" w:themeTint="D9"/>
          <w:sz w:val="24"/>
          <w:szCs w:val="24"/>
          <w:lang w:val="en"/>
        </w:rPr>
        <w:t>In addition</w:t>
      </w:r>
      <w:r w:rsidR="00342780">
        <w:rPr>
          <w:rFonts w:ascii="Times New Roman" w:eastAsia="Times New Roman" w:hAnsi="Times New Roman" w:cs="Times New Roman"/>
          <w:color w:val="262626" w:themeColor="text1" w:themeTint="D9"/>
          <w:sz w:val="24"/>
          <w:szCs w:val="24"/>
          <w:lang w:val="en"/>
        </w:rPr>
        <w:t xml:space="preserve"> to funds returned directly by the University</w:t>
      </w:r>
      <w:r w:rsidRPr="00E353E8">
        <w:rPr>
          <w:rFonts w:ascii="Times New Roman" w:eastAsia="Times New Roman" w:hAnsi="Times New Roman" w:cs="Times New Roman"/>
          <w:color w:val="262626" w:themeColor="text1" w:themeTint="D9"/>
          <w:sz w:val="24"/>
          <w:szCs w:val="24"/>
          <w:lang w:val="en"/>
        </w:rPr>
        <w:t>,</w:t>
      </w:r>
      <w:r w:rsidR="00DF4754">
        <w:rPr>
          <w:rFonts w:ascii="Times New Roman" w:eastAsia="Times New Roman" w:hAnsi="Times New Roman" w:cs="Times New Roman"/>
          <w:color w:val="262626" w:themeColor="text1" w:themeTint="D9"/>
          <w:sz w:val="24"/>
          <w:szCs w:val="24"/>
          <w:lang w:val="en"/>
        </w:rPr>
        <w:t xml:space="preserve"> </w:t>
      </w:r>
      <w:r w:rsidR="009B12D7">
        <w:rPr>
          <w:rFonts w:ascii="Times New Roman" w:eastAsia="Times New Roman" w:hAnsi="Times New Roman" w:cs="Times New Roman"/>
          <w:color w:val="262626" w:themeColor="text1" w:themeTint="D9"/>
          <w:sz w:val="24"/>
          <w:szCs w:val="24"/>
          <w:lang w:val="en"/>
        </w:rPr>
        <w:t xml:space="preserve">the </w:t>
      </w:r>
      <w:r w:rsidR="00DF4754">
        <w:rPr>
          <w:rFonts w:ascii="Times New Roman" w:eastAsia="Times New Roman" w:hAnsi="Times New Roman" w:cs="Times New Roman"/>
          <w:color w:val="262626" w:themeColor="text1" w:themeTint="D9"/>
          <w:sz w:val="24"/>
          <w:szCs w:val="24"/>
          <w:lang w:val="en"/>
        </w:rPr>
        <w:t xml:space="preserve">student </w:t>
      </w:r>
      <w:r w:rsidRPr="00E353E8">
        <w:rPr>
          <w:rFonts w:ascii="Times New Roman" w:eastAsia="Times New Roman" w:hAnsi="Times New Roman" w:cs="Times New Roman"/>
          <w:color w:val="262626" w:themeColor="text1" w:themeTint="D9"/>
          <w:sz w:val="24"/>
          <w:szCs w:val="24"/>
          <w:lang w:val="en"/>
        </w:rPr>
        <w:t>may also be required to pay back money to the U.S. Federal Government.</w:t>
      </w:r>
    </w:p>
    <w:p w:rsidR="00E353E8" w:rsidRPr="00E353E8" w:rsidRDefault="00E353E8" w:rsidP="00FA415F">
      <w:pPr>
        <w:spacing w:after="0" w:line="240" w:lineRule="auto"/>
        <w:rPr>
          <w:rFonts w:ascii="Times New Roman" w:eastAsia="Times New Roman" w:hAnsi="Times New Roman" w:cs="Times New Roman"/>
          <w:color w:val="585858"/>
          <w:sz w:val="24"/>
          <w:szCs w:val="24"/>
          <w:lang w:val="en"/>
        </w:rPr>
      </w:pPr>
      <w:r w:rsidRPr="00E353E8">
        <w:rPr>
          <w:rFonts w:ascii="Times New Roman" w:eastAsia="Times New Roman" w:hAnsi="Times New Roman" w:cs="Times New Roman"/>
          <w:color w:val="262626" w:themeColor="text1" w:themeTint="D9"/>
          <w:sz w:val="24"/>
          <w:szCs w:val="24"/>
          <w:lang w:val="en"/>
        </w:rPr>
        <w:t> </w:t>
      </w:r>
    </w:p>
    <w:p w:rsidR="00D336E0" w:rsidRDefault="00E353E8" w:rsidP="00FA415F">
      <w:pPr>
        <w:spacing w:after="0" w:line="240" w:lineRule="auto"/>
        <w:rPr>
          <w:rFonts w:ascii="Times New Roman" w:eastAsia="Times New Roman" w:hAnsi="Times New Roman" w:cs="Times New Roman"/>
          <w:color w:val="262626" w:themeColor="text1" w:themeTint="D9"/>
          <w:sz w:val="24"/>
          <w:szCs w:val="24"/>
          <w:lang w:val="en"/>
        </w:rPr>
      </w:pPr>
      <w:r w:rsidRPr="00E353E8">
        <w:rPr>
          <w:rFonts w:ascii="Times New Roman" w:eastAsia="Times New Roman" w:hAnsi="Times New Roman" w:cs="Times New Roman"/>
          <w:color w:val="262626" w:themeColor="text1" w:themeTint="D9"/>
          <w:sz w:val="24"/>
          <w:szCs w:val="24"/>
          <w:lang w:val="en"/>
        </w:rPr>
        <w:t xml:space="preserve">If you are considering early withdrawal, it is strongly recommended that you contact the </w:t>
      </w:r>
      <w:r w:rsidR="00342780">
        <w:rPr>
          <w:rFonts w:ascii="Times New Roman" w:eastAsia="Times New Roman" w:hAnsi="Times New Roman" w:cs="Times New Roman"/>
          <w:color w:val="262626" w:themeColor="text1" w:themeTint="D9"/>
          <w:sz w:val="24"/>
          <w:szCs w:val="24"/>
          <w:lang w:val="en"/>
        </w:rPr>
        <w:t>Assistant Registrar, F</w:t>
      </w:r>
      <w:r w:rsidRPr="00E353E8">
        <w:rPr>
          <w:rFonts w:ascii="Times New Roman" w:eastAsia="Times New Roman" w:hAnsi="Times New Roman" w:cs="Times New Roman"/>
          <w:color w:val="262626" w:themeColor="text1" w:themeTint="D9"/>
          <w:sz w:val="24"/>
          <w:szCs w:val="24"/>
          <w:lang w:val="en"/>
        </w:rPr>
        <w:t xml:space="preserve">inancial Aid to discuss your options and </w:t>
      </w:r>
      <w:r w:rsidR="006B7A12">
        <w:rPr>
          <w:rFonts w:ascii="Times New Roman" w:eastAsia="Times New Roman" w:hAnsi="Times New Roman" w:cs="Times New Roman"/>
          <w:color w:val="262626" w:themeColor="text1" w:themeTint="D9"/>
          <w:sz w:val="24"/>
          <w:szCs w:val="24"/>
          <w:lang w:val="en"/>
        </w:rPr>
        <w:t xml:space="preserve">the </w:t>
      </w:r>
      <w:r w:rsidRPr="00E353E8">
        <w:rPr>
          <w:rFonts w:ascii="Times New Roman" w:eastAsia="Times New Roman" w:hAnsi="Times New Roman" w:cs="Times New Roman"/>
          <w:color w:val="262626" w:themeColor="text1" w:themeTint="D9"/>
          <w:sz w:val="24"/>
          <w:szCs w:val="24"/>
          <w:lang w:val="en"/>
        </w:rPr>
        <w:t>possible implications.</w:t>
      </w:r>
      <w:r>
        <w:rPr>
          <w:rFonts w:ascii="Times New Roman" w:eastAsia="Times New Roman" w:hAnsi="Times New Roman" w:cs="Times New Roman"/>
          <w:color w:val="262626" w:themeColor="text1" w:themeTint="D9"/>
          <w:sz w:val="24"/>
          <w:szCs w:val="24"/>
          <w:lang w:val="en"/>
        </w:rPr>
        <w:t xml:space="preserve">  </w:t>
      </w:r>
    </w:p>
    <w:p w:rsidR="000F6080" w:rsidRPr="004701E2" w:rsidRDefault="000F6080" w:rsidP="00FA415F">
      <w:pPr>
        <w:spacing w:after="0" w:line="240" w:lineRule="auto"/>
        <w:rPr>
          <w:rFonts w:ascii="Cambria" w:hAnsi="Cambria" w:cs="Arial"/>
          <w:b/>
          <w:bCs/>
          <w:color w:val="00B0F0"/>
          <w:szCs w:val="24"/>
          <w:u w:val="single"/>
        </w:rPr>
      </w:pPr>
    </w:p>
    <w:p w:rsidR="00E7346E" w:rsidRDefault="00E7346E" w:rsidP="00FA415F">
      <w:pPr>
        <w:spacing w:after="0" w:line="240" w:lineRule="auto"/>
        <w:rPr>
          <w:rFonts w:ascii="Times New Roman" w:hAnsi="Times New Roman" w:cs="Times New Roman"/>
          <w:b/>
          <w:bCs/>
          <w:sz w:val="28"/>
          <w:szCs w:val="28"/>
        </w:rPr>
      </w:pPr>
      <w:r w:rsidRPr="000F6080">
        <w:rPr>
          <w:rFonts w:ascii="Times New Roman" w:hAnsi="Times New Roman" w:cs="Times New Roman"/>
          <w:b/>
          <w:bCs/>
          <w:sz w:val="28"/>
          <w:szCs w:val="28"/>
        </w:rPr>
        <w:t>Time Line for Withdrawals and Refunds</w:t>
      </w:r>
    </w:p>
    <w:p w:rsidR="000F6080" w:rsidRPr="000F6080" w:rsidRDefault="000F6080" w:rsidP="00FA415F">
      <w:pPr>
        <w:spacing w:after="0" w:line="240" w:lineRule="auto"/>
        <w:rPr>
          <w:rFonts w:ascii="Times New Roman" w:hAnsi="Times New Roman" w:cs="Times New Roman"/>
          <w:b/>
          <w:bCs/>
          <w:sz w:val="28"/>
          <w:szCs w:val="28"/>
        </w:rPr>
      </w:pPr>
    </w:p>
    <w:p w:rsidR="003260DD" w:rsidRDefault="00E7346E" w:rsidP="00502F92">
      <w:pPr>
        <w:spacing w:after="0" w:line="240" w:lineRule="auto"/>
        <w:rPr>
          <w:rFonts w:ascii="Times New Roman" w:hAnsi="Times New Roman" w:cs="Times New Roman"/>
          <w:bCs/>
          <w:sz w:val="24"/>
          <w:szCs w:val="24"/>
        </w:rPr>
      </w:pPr>
      <w:r w:rsidRPr="003260DD">
        <w:rPr>
          <w:rFonts w:ascii="Times New Roman" w:hAnsi="Times New Roman" w:cs="Times New Roman"/>
          <w:bCs/>
          <w:sz w:val="24"/>
          <w:szCs w:val="24"/>
        </w:rPr>
        <w:t>If a student withdraw</w:t>
      </w:r>
      <w:r w:rsidR="006B7A12" w:rsidRPr="003260DD">
        <w:rPr>
          <w:rFonts w:ascii="Times New Roman" w:hAnsi="Times New Roman" w:cs="Times New Roman"/>
          <w:bCs/>
          <w:sz w:val="24"/>
          <w:szCs w:val="24"/>
        </w:rPr>
        <w:t>s</w:t>
      </w:r>
      <w:r w:rsidR="003260DD" w:rsidRPr="003260DD">
        <w:rPr>
          <w:rFonts w:ascii="Times New Roman" w:hAnsi="Times New Roman" w:cs="Times New Roman"/>
          <w:bCs/>
          <w:sz w:val="24"/>
          <w:szCs w:val="24"/>
        </w:rPr>
        <w:t xml:space="preserve"> from classes</w:t>
      </w:r>
      <w:r w:rsidR="00D336E0" w:rsidRPr="003260DD">
        <w:rPr>
          <w:rFonts w:ascii="Times New Roman" w:hAnsi="Times New Roman" w:cs="Times New Roman"/>
          <w:bCs/>
          <w:sz w:val="24"/>
          <w:szCs w:val="24"/>
        </w:rPr>
        <w:t>,</w:t>
      </w:r>
      <w:r w:rsidRPr="003260DD">
        <w:rPr>
          <w:rFonts w:ascii="Times New Roman" w:hAnsi="Times New Roman" w:cs="Times New Roman"/>
          <w:bCs/>
          <w:sz w:val="24"/>
          <w:szCs w:val="24"/>
        </w:rPr>
        <w:t xml:space="preserve"> </w:t>
      </w:r>
      <w:r w:rsidR="001C0A76" w:rsidRPr="003260DD">
        <w:rPr>
          <w:rFonts w:ascii="Times New Roman" w:hAnsi="Times New Roman" w:cs="Times New Roman"/>
          <w:bCs/>
          <w:sz w:val="24"/>
          <w:szCs w:val="24"/>
        </w:rPr>
        <w:t>the R2T4 calculation must be completed and any required funds returned</w:t>
      </w:r>
      <w:r w:rsidR="000F6080">
        <w:rPr>
          <w:rFonts w:ascii="Times New Roman" w:hAnsi="Times New Roman" w:cs="Times New Roman"/>
          <w:bCs/>
          <w:sz w:val="24"/>
          <w:szCs w:val="24"/>
        </w:rPr>
        <w:t xml:space="preserve"> </w:t>
      </w:r>
      <w:r w:rsidR="00EA2B04">
        <w:rPr>
          <w:rFonts w:ascii="Times New Roman" w:hAnsi="Times New Roman" w:cs="Times New Roman"/>
          <w:bCs/>
          <w:sz w:val="24"/>
          <w:szCs w:val="24"/>
        </w:rPr>
        <w:t xml:space="preserve">to the US Department of Education </w:t>
      </w:r>
      <w:r w:rsidR="00300825">
        <w:rPr>
          <w:rFonts w:ascii="Times New Roman" w:hAnsi="Times New Roman" w:cs="Times New Roman"/>
          <w:bCs/>
          <w:sz w:val="24"/>
          <w:szCs w:val="24"/>
        </w:rPr>
        <w:t xml:space="preserve">as soon as possible but no later than </w:t>
      </w:r>
      <w:r w:rsidRPr="003260DD">
        <w:rPr>
          <w:rFonts w:ascii="Times New Roman" w:hAnsi="Times New Roman" w:cs="Times New Roman"/>
          <w:b/>
          <w:bCs/>
          <w:sz w:val="24"/>
          <w:szCs w:val="24"/>
        </w:rPr>
        <w:t xml:space="preserve">45 days </w:t>
      </w:r>
      <w:r w:rsidR="00A0616A">
        <w:rPr>
          <w:rFonts w:ascii="Times New Roman" w:hAnsi="Times New Roman" w:cs="Times New Roman"/>
          <w:b/>
          <w:bCs/>
          <w:sz w:val="24"/>
          <w:szCs w:val="24"/>
        </w:rPr>
        <w:t xml:space="preserve">from the date Mount </w:t>
      </w:r>
      <w:r w:rsidR="00A7438A">
        <w:rPr>
          <w:rFonts w:ascii="Times New Roman" w:hAnsi="Times New Roman" w:cs="Times New Roman"/>
          <w:b/>
          <w:bCs/>
          <w:sz w:val="24"/>
          <w:szCs w:val="24"/>
        </w:rPr>
        <w:t xml:space="preserve">Saint Vincent University </w:t>
      </w:r>
      <w:r w:rsidR="001B2A95">
        <w:rPr>
          <w:rFonts w:ascii="Times New Roman" w:hAnsi="Times New Roman" w:cs="Times New Roman"/>
          <w:b/>
          <w:bCs/>
          <w:sz w:val="24"/>
          <w:szCs w:val="24"/>
        </w:rPr>
        <w:t xml:space="preserve">(the Mount) </w:t>
      </w:r>
      <w:r w:rsidR="00A0616A">
        <w:rPr>
          <w:rFonts w:ascii="Times New Roman" w:hAnsi="Times New Roman" w:cs="Times New Roman"/>
          <w:b/>
          <w:bCs/>
          <w:sz w:val="24"/>
          <w:szCs w:val="24"/>
        </w:rPr>
        <w:t>determined the student withdrew</w:t>
      </w:r>
      <w:r w:rsidR="001C0A76" w:rsidRPr="003260DD">
        <w:rPr>
          <w:rFonts w:ascii="Times New Roman" w:hAnsi="Times New Roman" w:cs="Times New Roman"/>
          <w:b/>
          <w:bCs/>
          <w:sz w:val="24"/>
          <w:szCs w:val="24"/>
        </w:rPr>
        <w:t>.</w:t>
      </w:r>
      <w:r w:rsidR="00502F92">
        <w:rPr>
          <w:rFonts w:ascii="Times New Roman" w:hAnsi="Times New Roman" w:cs="Times New Roman"/>
          <w:bCs/>
          <w:sz w:val="24"/>
          <w:szCs w:val="24"/>
        </w:rPr>
        <w:t xml:space="preserve"> </w:t>
      </w:r>
      <w:bookmarkStart w:id="0" w:name="_Hlk57039785"/>
    </w:p>
    <w:p w:rsidR="003260DD" w:rsidRDefault="003260DD" w:rsidP="00502F92">
      <w:pPr>
        <w:spacing w:after="0" w:line="240" w:lineRule="auto"/>
        <w:rPr>
          <w:rFonts w:ascii="Times New Roman" w:hAnsi="Times New Roman" w:cs="Times New Roman"/>
          <w:b/>
          <w:bCs/>
          <w:color w:val="00B0F0"/>
          <w:sz w:val="28"/>
          <w:szCs w:val="28"/>
        </w:rPr>
      </w:pPr>
    </w:p>
    <w:p w:rsidR="00502F92" w:rsidRDefault="00FD0420" w:rsidP="00502F92">
      <w:pPr>
        <w:spacing w:after="0" w:line="240" w:lineRule="auto"/>
        <w:rPr>
          <w:rFonts w:ascii="Times New Roman" w:hAnsi="Times New Roman" w:cs="Times New Roman"/>
          <w:b/>
          <w:bCs/>
          <w:sz w:val="28"/>
          <w:szCs w:val="28"/>
        </w:rPr>
      </w:pPr>
      <w:r w:rsidRPr="000F6080">
        <w:rPr>
          <w:rFonts w:ascii="Times New Roman" w:hAnsi="Times New Roman" w:cs="Times New Roman"/>
          <w:b/>
          <w:bCs/>
          <w:sz w:val="28"/>
          <w:szCs w:val="28"/>
        </w:rPr>
        <w:t>D</w:t>
      </w:r>
      <w:r w:rsidR="00E7346E" w:rsidRPr="000F6080">
        <w:rPr>
          <w:rFonts w:ascii="Times New Roman" w:hAnsi="Times New Roman" w:cs="Times New Roman"/>
          <w:b/>
          <w:bCs/>
          <w:sz w:val="28"/>
          <w:szCs w:val="28"/>
        </w:rPr>
        <w:t>etermining Last day of Attendance</w:t>
      </w:r>
      <w:bookmarkEnd w:id="0"/>
    </w:p>
    <w:p w:rsidR="000F6080" w:rsidRPr="000F6080" w:rsidRDefault="000F6080" w:rsidP="00502F92">
      <w:pPr>
        <w:spacing w:after="0" w:line="240" w:lineRule="auto"/>
        <w:rPr>
          <w:rFonts w:ascii="Times New Roman" w:hAnsi="Times New Roman" w:cs="Times New Roman"/>
          <w:b/>
          <w:bCs/>
          <w:sz w:val="28"/>
          <w:szCs w:val="28"/>
        </w:rPr>
      </w:pPr>
    </w:p>
    <w:p w:rsidR="00502F92" w:rsidRDefault="00E7346E" w:rsidP="00502F92">
      <w:pPr>
        <w:spacing w:after="0" w:line="240" w:lineRule="auto"/>
        <w:rPr>
          <w:rFonts w:ascii="Times New Roman" w:hAnsi="Times New Roman" w:cs="Times New Roman"/>
          <w:bCs/>
          <w:sz w:val="24"/>
          <w:szCs w:val="24"/>
        </w:rPr>
      </w:pPr>
      <w:r w:rsidRPr="00E7346E">
        <w:rPr>
          <w:rFonts w:ascii="Times New Roman" w:hAnsi="Times New Roman" w:cs="Times New Roman"/>
          <w:bCs/>
          <w:sz w:val="24"/>
          <w:szCs w:val="24"/>
        </w:rPr>
        <w:t xml:space="preserve">An official withdrawal from </w:t>
      </w:r>
      <w:r w:rsidR="00D336E0">
        <w:rPr>
          <w:rFonts w:ascii="Times New Roman" w:hAnsi="Times New Roman" w:cs="Times New Roman"/>
          <w:bCs/>
          <w:sz w:val="24"/>
          <w:szCs w:val="24"/>
        </w:rPr>
        <w:t>the Mount</w:t>
      </w:r>
      <w:r w:rsidRPr="00E7346E">
        <w:rPr>
          <w:rFonts w:ascii="Times New Roman" w:hAnsi="Times New Roman" w:cs="Times New Roman"/>
          <w:bCs/>
          <w:sz w:val="24"/>
          <w:szCs w:val="24"/>
        </w:rPr>
        <w:t xml:space="preserve"> is determined </w:t>
      </w:r>
      <w:r w:rsidR="009B12D7">
        <w:rPr>
          <w:rFonts w:ascii="Times New Roman" w:hAnsi="Times New Roman" w:cs="Times New Roman"/>
          <w:bCs/>
          <w:sz w:val="24"/>
          <w:szCs w:val="24"/>
        </w:rPr>
        <w:t>as</w:t>
      </w:r>
      <w:r w:rsidRPr="00E7346E">
        <w:rPr>
          <w:rFonts w:ascii="Times New Roman" w:hAnsi="Times New Roman" w:cs="Times New Roman"/>
          <w:bCs/>
          <w:sz w:val="24"/>
          <w:szCs w:val="24"/>
        </w:rPr>
        <w:t xml:space="preserve"> the day the student submits</w:t>
      </w:r>
      <w:r w:rsidR="00D336E0">
        <w:rPr>
          <w:rFonts w:ascii="Times New Roman" w:hAnsi="Times New Roman" w:cs="Times New Roman"/>
          <w:bCs/>
          <w:sz w:val="24"/>
          <w:szCs w:val="24"/>
        </w:rPr>
        <w:t xml:space="preserve"> a written </w:t>
      </w:r>
      <w:r w:rsidRPr="00E7346E">
        <w:rPr>
          <w:rFonts w:ascii="Times New Roman" w:hAnsi="Times New Roman" w:cs="Times New Roman"/>
          <w:bCs/>
          <w:sz w:val="24"/>
          <w:szCs w:val="24"/>
        </w:rPr>
        <w:t xml:space="preserve">withdrawal to the </w:t>
      </w:r>
      <w:r w:rsidR="00D336E0">
        <w:rPr>
          <w:rFonts w:ascii="Times New Roman" w:hAnsi="Times New Roman" w:cs="Times New Roman"/>
          <w:bCs/>
          <w:sz w:val="24"/>
          <w:szCs w:val="24"/>
        </w:rPr>
        <w:t>University</w:t>
      </w:r>
      <w:r w:rsidR="001E75B3">
        <w:rPr>
          <w:rFonts w:ascii="Times New Roman" w:hAnsi="Times New Roman" w:cs="Times New Roman"/>
          <w:bCs/>
          <w:sz w:val="24"/>
          <w:szCs w:val="24"/>
        </w:rPr>
        <w:t>,</w:t>
      </w:r>
      <w:r w:rsidR="00376876">
        <w:rPr>
          <w:rFonts w:ascii="Times New Roman" w:hAnsi="Times New Roman" w:cs="Times New Roman"/>
          <w:bCs/>
          <w:sz w:val="24"/>
          <w:szCs w:val="24"/>
        </w:rPr>
        <w:t xml:space="preserve"> or drops all classes through </w:t>
      </w:r>
      <w:r w:rsidR="00ED6395">
        <w:rPr>
          <w:rFonts w:ascii="Times New Roman" w:hAnsi="Times New Roman" w:cs="Times New Roman"/>
          <w:bCs/>
          <w:sz w:val="24"/>
          <w:szCs w:val="24"/>
        </w:rPr>
        <w:t>the online registration system</w:t>
      </w:r>
      <w:r w:rsidR="009B12D7">
        <w:rPr>
          <w:rFonts w:ascii="Times New Roman" w:hAnsi="Times New Roman" w:cs="Times New Roman"/>
          <w:bCs/>
          <w:sz w:val="24"/>
          <w:szCs w:val="24"/>
        </w:rPr>
        <w:t xml:space="preserve">  If both actions are taken, we will use the later date </w:t>
      </w:r>
      <w:r w:rsidR="00502F92">
        <w:rPr>
          <w:rFonts w:ascii="Times New Roman" w:hAnsi="Times New Roman" w:cs="Times New Roman"/>
          <w:bCs/>
          <w:sz w:val="24"/>
          <w:szCs w:val="24"/>
        </w:rPr>
        <w:t xml:space="preserve">in </w:t>
      </w:r>
      <w:r w:rsidR="001B2A95">
        <w:rPr>
          <w:rFonts w:ascii="Times New Roman" w:hAnsi="Times New Roman" w:cs="Times New Roman"/>
          <w:bCs/>
          <w:sz w:val="24"/>
          <w:szCs w:val="24"/>
        </w:rPr>
        <w:t xml:space="preserve">the R2T4 </w:t>
      </w:r>
      <w:r w:rsidR="00502F92">
        <w:rPr>
          <w:rFonts w:ascii="Times New Roman" w:hAnsi="Times New Roman" w:cs="Times New Roman"/>
          <w:bCs/>
          <w:sz w:val="24"/>
          <w:szCs w:val="24"/>
        </w:rPr>
        <w:t>calculat</w:t>
      </w:r>
      <w:r w:rsidR="001E75B3">
        <w:rPr>
          <w:rFonts w:ascii="Times New Roman" w:hAnsi="Times New Roman" w:cs="Times New Roman"/>
          <w:bCs/>
          <w:sz w:val="24"/>
          <w:szCs w:val="24"/>
        </w:rPr>
        <w:t>ion</w:t>
      </w:r>
      <w:r w:rsidR="001B2A95">
        <w:rPr>
          <w:rFonts w:ascii="Times New Roman" w:hAnsi="Times New Roman" w:cs="Times New Roman"/>
          <w:bCs/>
          <w:sz w:val="24"/>
          <w:szCs w:val="24"/>
        </w:rPr>
        <w:t>.</w:t>
      </w:r>
      <w:r w:rsidR="00502F92">
        <w:rPr>
          <w:rFonts w:ascii="Times New Roman" w:hAnsi="Times New Roman" w:cs="Times New Roman"/>
          <w:bCs/>
          <w:sz w:val="24"/>
          <w:szCs w:val="24"/>
        </w:rPr>
        <w:t xml:space="preserve">  </w:t>
      </w:r>
      <w:r w:rsidR="00D336E0">
        <w:rPr>
          <w:rFonts w:ascii="Times New Roman" w:hAnsi="Times New Roman" w:cs="Times New Roman"/>
          <w:bCs/>
          <w:sz w:val="24"/>
          <w:szCs w:val="24"/>
        </w:rPr>
        <w:t>Non-attendance of classes d</w:t>
      </w:r>
      <w:r w:rsidR="00502F92">
        <w:rPr>
          <w:rFonts w:ascii="Times New Roman" w:hAnsi="Times New Roman" w:cs="Times New Roman"/>
          <w:bCs/>
          <w:sz w:val="24"/>
          <w:szCs w:val="24"/>
        </w:rPr>
        <w:t>oes not constitute a</w:t>
      </w:r>
      <w:r w:rsidR="00376876">
        <w:rPr>
          <w:rFonts w:ascii="Times New Roman" w:hAnsi="Times New Roman" w:cs="Times New Roman"/>
          <w:bCs/>
          <w:sz w:val="24"/>
          <w:szCs w:val="24"/>
        </w:rPr>
        <w:t>n official</w:t>
      </w:r>
      <w:r w:rsidR="00502F92">
        <w:rPr>
          <w:rFonts w:ascii="Times New Roman" w:hAnsi="Times New Roman" w:cs="Times New Roman"/>
          <w:bCs/>
          <w:sz w:val="24"/>
          <w:szCs w:val="24"/>
        </w:rPr>
        <w:t xml:space="preserve"> withdrawal.</w:t>
      </w:r>
    </w:p>
    <w:p w:rsidR="00502F92" w:rsidRDefault="00502F92" w:rsidP="00502F92">
      <w:pPr>
        <w:spacing w:after="0" w:line="240" w:lineRule="auto"/>
        <w:rPr>
          <w:rFonts w:ascii="Times New Roman" w:hAnsi="Times New Roman" w:cs="Times New Roman"/>
          <w:bCs/>
          <w:sz w:val="24"/>
          <w:szCs w:val="24"/>
        </w:rPr>
      </w:pPr>
    </w:p>
    <w:p w:rsidR="00A557BC" w:rsidRDefault="009B12D7" w:rsidP="00502F9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When a student does not officially withdraw but stops attending, the Financial Aid Office will consult with the student’s faculty to determine the student’s late date of attendance.  </w:t>
      </w:r>
    </w:p>
    <w:p w:rsidR="00A557BC" w:rsidRDefault="00A557BC" w:rsidP="00502F92">
      <w:pPr>
        <w:spacing w:after="0" w:line="240" w:lineRule="auto"/>
        <w:rPr>
          <w:rFonts w:ascii="Times New Roman" w:hAnsi="Times New Roman" w:cs="Times New Roman"/>
          <w:bCs/>
          <w:sz w:val="24"/>
          <w:szCs w:val="24"/>
        </w:rPr>
      </w:pPr>
    </w:p>
    <w:p w:rsidR="00F11935" w:rsidRDefault="009B12D7" w:rsidP="00502F9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Although Mount Saint Vincent University is not required to take attendance some individual professors may require a student to attend in order to receive a passing grade.  The Financial Aid Office will contact IT&amp;S to determine the last date of access to </w:t>
      </w:r>
      <w:r w:rsidR="00A557BC">
        <w:rPr>
          <w:rFonts w:ascii="Times New Roman" w:hAnsi="Times New Roman" w:cs="Times New Roman"/>
          <w:bCs/>
          <w:sz w:val="24"/>
          <w:szCs w:val="24"/>
        </w:rPr>
        <w:t xml:space="preserve">the </w:t>
      </w:r>
      <w:r w:rsidR="008269AA">
        <w:rPr>
          <w:rFonts w:ascii="Times New Roman" w:hAnsi="Times New Roman" w:cs="Times New Roman"/>
          <w:bCs/>
          <w:sz w:val="24"/>
          <w:szCs w:val="24"/>
        </w:rPr>
        <w:t xml:space="preserve">class </w:t>
      </w:r>
      <w:r w:rsidR="00A557BC">
        <w:rPr>
          <w:rFonts w:ascii="Times New Roman" w:hAnsi="Times New Roman" w:cs="Times New Roman"/>
          <w:bCs/>
          <w:sz w:val="24"/>
          <w:szCs w:val="24"/>
        </w:rPr>
        <w:t xml:space="preserve">Moodle site and </w:t>
      </w:r>
      <w:r>
        <w:rPr>
          <w:rFonts w:ascii="Times New Roman" w:hAnsi="Times New Roman" w:cs="Times New Roman"/>
          <w:bCs/>
          <w:sz w:val="24"/>
          <w:szCs w:val="24"/>
        </w:rPr>
        <w:t>contact the student’s individual professors to determine the last date the student was recorded</w:t>
      </w:r>
      <w:r w:rsidR="00A557BC">
        <w:rPr>
          <w:rFonts w:ascii="Times New Roman" w:hAnsi="Times New Roman" w:cs="Times New Roman"/>
          <w:bCs/>
          <w:sz w:val="24"/>
          <w:szCs w:val="24"/>
        </w:rPr>
        <w:t xml:space="preserve"> in </w:t>
      </w:r>
      <w:r w:rsidR="00A557BC">
        <w:rPr>
          <w:rFonts w:ascii="Times New Roman" w:hAnsi="Times New Roman" w:cs="Times New Roman"/>
          <w:bCs/>
          <w:sz w:val="24"/>
          <w:szCs w:val="24"/>
        </w:rPr>
        <w:lastRenderedPageBreak/>
        <w:t xml:space="preserve">attendance (if attendance was taken).  </w:t>
      </w:r>
      <w:r>
        <w:rPr>
          <w:rFonts w:ascii="Times New Roman" w:hAnsi="Times New Roman" w:cs="Times New Roman"/>
          <w:bCs/>
          <w:sz w:val="24"/>
          <w:szCs w:val="24"/>
        </w:rPr>
        <w:t>The Financial Aid Office will use the latest of these dates as the date of withdrawal</w:t>
      </w:r>
      <w:r w:rsidR="00A557BC">
        <w:rPr>
          <w:rFonts w:ascii="Times New Roman" w:hAnsi="Times New Roman" w:cs="Times New Roman"/>
          <w:bCs/>
          <w:sz w:val="24"/>
          <w:szCs w:val="24"/>
        </w:rPr>
        <w:t xml:space="preserve"> to complete the R2T4 calculation</w:t>
      </w:r>
      <w:r>
        <w:rPr>
          <w:rFonts w:ascii="Times New Roman" w:hAnsi="Times New Roman" w:cs="Times New Roman"/>
          <w:bCs/>
          <w:sz w:val="24"/>
          <w:szCs w:val="24"/>
        </w:rPr>
        <w:t xml:space="preserve">.  </w:t>
      </w:r>
    </w:p>
    <w:p w:rsidR="009B12D7" w:rsidRDefault="009B12D7" w:rsidP="00502F92">
      <w:pPr>
        <w:spacing w:after="0" w:line="240" w:lineRule="auto"/>
        <w:rPr>
          <w:rFonts w:ascii="Times New Roman" w:hAnsi="Times New Roman" w:cs="Times New Roman"/>
          <w:bCs/>
          <w:sz w:val="24"/>
          <w:szCs w:val="24"/>
        </w:rPr>
      </w:pPr>
      <w:r>
        <w:rPr>
          <w:rFonts w:ascii="Times New Roman" w:hAnsi="Times New Roman" w:cs="Times New Roman"/>
          <w:bCs/>
          <w:sz w:val="24"/>
          <w:szCs w:val="24"/>
        </w:rPr>
        <w:t>If</w:t>
      </w:r>
      <w:r w:rsidR="00A557BC">
        <w:rPr>
          <w:rFonts w:ascii="Times New Roman" w:hAnsi="Times New Roman" w:cs="Times New Roman"/>
          <w:bCs/>
          <w:sz w:val="24"/>
          <w:szCs w:val="24"/>
        </w:rPr>
        <w:t xml:space="preserve"> </w:t>
      </w:r>
      <w:r>
        <w:rPr>
          <w:rFonts w:ascii="Times New Roman" w:hAnsi="Times New Roman" w:cs="Times New Roman"/>
          <w:bCs/>
          <w:sz w:val="24"/>
          <w:szCs w:val="24"/>
        </w:rPr>
        <w:t>it is not possible to determine the last date of attendance</w:t>
      </w:r>
      <w:r w:rsidR="00A557BC">
        <w:rPr>
          <w:rFonts w:ascii="Times New Roman" w:hAnsi="Times New Roman" w:cs="Times New Roman"/>
          <w:bCs/>
          <w:sz w:val="24"/>
          <w:szCs w:val="24"/>
        </w:rPr>
        <w:t xml:space="preserve"> through this investigation</w:t>
      </w:r>
      <w:r>
        <w:rPr>
          <w:rFonts w:ascii="Times New Roman" w:hAnsi="Times New Roman" w:cs="Times New Roman"/>
          <w:bCs/>
          <w:sz w:val="24"/>
          <w:szCs w:val="24"/>
        </w:rPr>
        <w:t xml:space="preserve">, the Financial Aid Office will assume a 50% attendance and use that as the last day of </w:t>
      </w:r>
      <w:r w:rsidR="00A557BC">
        <w:rPr>
          <w:rFonts w:ascii="Times New Roman" w:hAnsi="Times New Roman" w:cs="Times New Roman"/>
          <w:bCs/>
          <w:sz w:val="24"/>
          <w:szCs w:val="24"/>
        </w:rPr>
        <w:t>attendance in completing the R2T4 calculation.</w:t>
      </w:r>
    </w:p>
    <w:p w:rsidR="00376876" w:rsidRDefault="00A557BC" w:rsidP="00FA415F">
      <w:pPr>
        <w:spacing w:after="0" w:line="240" w:lineRule="auto"/>
        <w:rPr>
          <w:rFonts w:ascii="Times New Roman" w:hAnsi="Times New Roman" w:cs="Times New Roman"/>
          <w:b/>
          <w:bCs/>
          <w:sz w:val="28"/>
          <w:szCs w:val="28"/>
        </w:rPr>
      </w:pPr>
      <w:r>
        <w:rPr>
          <w:rFonts w:ascii="Times New Roman" w:hAnsi="Times New Roman" w:cs="Times New Roman"/>
          <w:bCs/>
          <w:sz w:val="24"/>
          <w:szCs w:val="24"/>
        </w:rPr>
        <w:br/>
      </w:r>
      <w:r w:rsidR="000F6080">
        <w:rPr>
          <w:rFonts w:ascii="Times New Roman" w:hAnsi="Times New Roman" w:cs="Times New Roman"/>
          <w:b/>
          <w:bCs/>
          <w:sz w:val="28"/>
          <w:szCs w:val="28"/>
        </w:rPr>
        <w:t>L</w:t>
      </w:r>
      <w:r w:rsidR="00376876" w:rsidRPr="000F6080">
        <w:rPr>
          <w:rFonts w:ascii="Times New Roman" w:hAnsi="Times New Roman" w:cs="Times New Roman"/>
          <w:b/>
          <w:bCs/>
          <w:sz w:val="28"/>
          <w:szCs w:val="28"/>
        </w:rPr>
        <w:t>eave of Absence for Studies</w:t>
      </w:r>
    </w:p>
    <w:p w:rsidR="000F6080" w:rsidRPr="000F6080" w:rsidRDefault="000F6080" w:rsidP="00FA415F">
      <w:pPr>
        <w:spacing w:after="0" w:line="240" w:lineRule="auto"/>
        <w:rPr>
          <w:rFonts w:ascii="Times New Roman" w:hAnsi="Times New Roman" w:cs="Times New Roman"/>
          <w:b/>
          <w:bCs/>
          <w:sz w:val="28"/>
          <w:szCs w:val="28"/>
        </w:rPr>
      </w:pPr>
    </w:p>
    <w:p w:rsidR="001C0A76" w:rsidRDefault="00376876" w:rsidP="00FA415F">
      <w:pPr>
        <w:spacing w:after="0" w:line="240" w:lineRule="auto"/>
        <w:rPr>
          <w:rFonts w:ascii="Times New Roman" w:hAnsi="Times New Roman" w:cs="Times New Roman"/>
          <w:bCs/>
          <w:sz w:val="24"/>
          <w:szCs w:val="24"/>
        </w:rPr>
      </w:pPr>
      <w:r w:rsidRPr="00376876">
        <w:rPr>
          <w:rFonts w:ascii="Times New Roman" w:hAnsi="Times New Roman" w:cs="Times New Roman"/>
          <w:bCs/>
          <w:sz w:val="24"/>
          <w:szCs w:val="24"/>
        </w:rPr>
        <w:t>Mount</w:t>
      </w:r>
      <w:r>
        <w:rPr>
          <w:rFonts w:ascii="Times New Roman" w:hAnsi="Times New Roman" w:cs="Times New Roman"/>
          <w:bCs/>
          <w:sz w:val="24"/>
          <w:szCs w:val="24"/>
        </w:rPr>
        <w:t xml:space="preserve"> Saint Vincent University does not have a formal leave of absence process for undergraduate students, with the exception of the Bachelor of Education program.  Undergraduate who have not registered in courses at the Mount for an entire academic year will be required to reactivate their student file before they are able to resume studies.  This is no time limit to this </w:t>
      </w:r>
      <w:r w:rsidR="001C0A76">
        <w:rPr>
          <w:rFonts w:ascii="Times New Roman" w:hAnsi="Times New Roman" w:cs="Times New Roman"/>
          <w:bCs/>
          <w:sz w:val="24"/>
          <w:szCs w:val="24"/>
        </w:rPr>
        <w:t xml:space="preserve">ability to </w:t>
      </w:r>
      <w:r>
        <w:rPr>
          <w:rFonts w:ascii="Times New Roman" w:hAnsi="Times New Roman" w:cs="Times New Roman"/>
          <w:bCs/>
          <w:sz w:val="24"/>
          <w:szCs w:val="24"/>
        </w:rPr>
        <w:t>reactiv</w:t>
      </w:r>
      <w:r w:rsidR="001C0A76">
        <w:rPr>
          <w:rFonts w:ascii="Times New Roman" w:hAnsi="Times New Roman" w:cs="Times New Roman"/>
          <w:bCs/>
          <w:sz w:val="24"/>
          <w:szCs w:val="24"/>
        </w:rPr>
        <w:t>e.</w:t>
      </w:r>
    </w:p>
    <w:p w:rsidR="000F6080" w:rsidRDefault="000F6080" w:rsidP="00FA415F">
      <w:pPr>
        <w:spacing w:after="0" w:line="240" w:lineRule="auto"/>
        <w:rPr>
          <w:rFonts w:ascii="Times New Roman" w:hAnsi="Times New Roman" w:cs="Times New Roman"/>
          <w:bCs/>
          <w:sz w:val="24"/>
          <w:szCs w:val="24"/>
        </w:rPr>
      </w:pPr>
    </w:p>
    <w:p w:rsidR="00376876" w:rsidRDefault="001C0A76" w:rsidP="00FA415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An official </w:t>
      </w:r>
      <w:r w:rsidR="00376876">
        <w:rPr>
          <w:rFonts w:ascii="Times New Roman" w:hAnsi="Times New Roman" w:cs="Times New Roman"/>
          <w:bCs/>
          <w:sz w:val="24"/>
          <w:szCs w:val="24"/>
        </w:rPr>
        <w:t xml:space="preserve">Leave of absence for </w:t>
      </w:r>
      <w:r>
        <w:rPr>
          <w:rFonts w:ascii="Times New Roman" w:hAnsi="Times New Roman" w:cs="Times New Roman"/>
          <w:bCs/>
          <w:sz w:val="24"/>
          <w:szCs w:val="24"/>
        </w:rPr>
        <w:t>a</w:t>
      </w:r>
      <w:r w:rsidR="00376876">
        <w:rPr>
          <w:rFonts w:ascii="Times New Roman" w:hAnsi="Times New Roman" w:cs="Times New Roman"/>
          <w:bCs/>
          <w:sz w:val="24"/>
          <w:szCs w:val="24"/>
        </w:rPr>
        <w:t xml:space="preserve"> Bachelor of Edu</w:t>
      </w:r>
      <w:r>
        <w:rPr>
          <w:rFonts w:ascii="Times New Roman" w:hAnsi="Times New Roman" w:cs="Times New Roman"/>
          <w:bCs/>
          <w:sz w:val="24"/>
          <w:szCs w:val="24"/>
        </w:rPr>
        <w:t>c</w:t>
      </w:r>
      <w:r w:rsidR="00376876">
        <w:rPr>
          <w:rFonts w:ascii="Times New Roman" w:hAnsi="Times New Roman" w:cs="Times New Roman"/>
          <w:bCs/>
          <w:sz w:val="24"/>
          <w:szCs w:val="24"/>
        </w:rPr>
        <w:t xml:space="preserve">ation </w:t>
      </w:r>
      <w:r>
        <w:rPr>
          <w:rFonts w:ascii="Times New Roman" w:hAnsi="Times New Roman" w:cs="Times New Roman"/>
          <w:bCs/>
          <w:sz w:val="24"/>
          <w:szCs w:val="24"/>
        </w:rPr>
        <w:t xml:space="preserve">or </w:t>
      </w:r>
      <w:r w:rsidR="00376876">
        <w:rPr>
          <w:rFonts w:ascii="Times New Roman" w:hAnsi="Times New Roman" w:cs="Times New Roman"/>
          <w:bCs/>
          <w:sz w:val="24"/>
          <w:szCs w:val="24"/>
        </w:rPr>
        <w:t>Gr</w:t>
      </w:r>
      <w:r>
        <w:rPr>
          <w:rFonts w:ascii="Times New Roman" w:hAnsi="Times New Roman" w:cs="Times New Roman"/>
          <w:bCs/>
          <w:sz w:val="24"/>
          <w:szCs w:val="24"/>
        </w:rPr>
        <w:t>ad</w:t>
      </w:r>
      <w:r w:rsidR="00376876">
        <w:rPr>
          <w:rFonts w:ascii="Times New Roman" w:hAnsi="Times New Roman" w:cs="Times New Roman"/>
          <w:bCs/>
          <w:sz w:val="24"/>
          <w:szCs w:val="24"/>
        </w:rPr>
        <w:t>u</w:t>
      </w:r>
      <w:r>
        <w:rPr>
          <w:rFonts w:ascii="Times New Roman" w:hAnsi="Times New Roman" w:cs="Times New Roman"/>
          <w:bCs/>
          <w:sz w:val="24"/>
          <w:szCs w:val="24"/>
        </w:rPr>
        <w:t>a</w:t>
      </w:r>
      <w:r w:rsidR="00376876">
        <w:rPr>
          <w:rFonts w:ascii="Times New Roman" w:hAnsi="Times New Roman" w:cs="Times New Roman"/>
          <w:bCs/>
          <w:sz w:val="24"/>
          <w:szCs w:val="24"/>
        </w:rPr>
        <w:t>te pro</w:t>
      </w:r>
      <w:r>
        <w:rPr>
          <w:rFonts w:ascii="Times New Roman" w:hAnsi="Times New Roman" w:cs="Times New Roman"/>
          <w:bCs/>
          <w:sz w:val="24"/>
          <w:szCs w:val="24"/>
        </w:rPr>
        <w:t>g</w:t>
      </w:r>
      <w:r w:rsidR="00376876">
        <w:rPr>
          <w:rFonts w:ascii="Times New Roman" w:hAnsi="Times New Roman" w:cs="Times New Roman"/>
          <w:bCs/>
          <w:sz w:val="24"/>
          <w:szCs w:val="24"/>
        </w:rPr>
        <w:t>ram</w:t>
      </w:r>
      <w:r>
        <w:rPr>
          <w:rFonts w:ascii="Times New Roman" w:hAnsi="Times New Roman" w:cs="Times New Roman"/>
          <w:bCs/>
          <w:sz w:val="24"/>
          <w:szCs w:val="24"/>
        </w:rPr>
        <w:t xml:space="preserve"> </w:t>
      </w:r>
      <w:r w:rsidR="000F6080">
        <w:rPr>
          <w:rFonts w:ascii="Times New Roman" w:hAnsi="Times New Roman" w:cs="Times New Roman"/>
          <w:bCs/>
          <w:sz w:val="24"/>
          <w:szCs w:val="24"/>
        </w:rPr>
        <w:t>covers a</w:t>
      </w:r>
      <w:r w:rsidR="00ED6395">
        <w:rPr>
          <w:rFonts w:ascii="Times New Roman" w:hAnsi="Times New Roman" w:cs="Times New Roman"/>
          <w:bCs/>
          <w:sz w:val="24"/>
          <w:szCs w:val="24"/>
        </w:rPr>
        <w:t xml:space="preserve"> specific time periods </w:t>
      </w:r>
      <w:r>
        <w:rPr>
          <w:rFonts w:ascii="Times New Roman" w:hAnsi="Times New Roman" w:cs="Times New Roman"/>
          <w:bCs/>
          <w:sz w:val="24"/>
          <w:szCs w:val="24"/>
        </w:rPr>
        <w:t>and specifies the</w:t>
      </w:r>
      <w:r w:rsidR="00ED6395">
        <w:rPr>
          <w:rFonts w:ascii="Times New Roman" w:hAnsi="Times New Roman" w:cs="Times New Roman"/>
          <w:bCs/>
          <w:sz w:val="24"/>
          <w:szCs w:val="24"/>
        </w:rPr>
        <w:t xml:space="preserve"> planned return to study date.  </w:t>
      </w:r>
      <w:r w:rsidR="00F11935">
        <w:rPr>
          <w:rFonts w:ascii="Times New Roman" w:hAnsi="Times New Roman" w:cs="Times New Roman"/>
          <w:bCs/>
          <w:sz w:val="24"/>
          <w:szCs w:val="24"/>
        </w:rPr>
        <w:t xml:space="preserve">Students in these programs </w:t>
      </w:r>
      <w:r w:rsidR="008E5DFE">
        <w:rPr>
          <w:rFonts w:ascii="Times New Roman" w:hAnsi="Times New Roman" w:cs="Times New Roman"/>
          <w:bCs/>
          <w:sz w:val="24"/>
          <w:szCs w:val="24"/>
        </w:rPr>
        <w:t xml:space="preserve">may normally be granted a leave for twelve months only once in their program.  </w:t>
      </w:r>
      <w:r w:rsidR="00ED6395">
        <w:rPr>
          <w:rFonts w:ascii="Times New Roman" w:hAnsi="Times New Roman" w:cs="Times New Roman"/>
          <w:bCs/>
          <w:sz w:val="24"/>
          <w:szCs w:val="24"/>
        </w:rPr>
        <w:t>Any student on a</w:t>
      </w:r>
      <w:r>
        <w:rPr>
          <w:rFonts w:ascii="Times New Roman" w:hAnsi="Times New Roman" w:cs="Times New Roman"/>
          <w:bCs/>
          <w:sz w:val="24"/>
          <w:szCs w:val="24"/>
        </w:rPr>
        <w:t>n approved</w:t>
      </w:r>
      <w:r w:rsidR="00ED6395">
        <w:rPr>
          <w:rFonts w:ascii="Times New Roman" w:hAnsi="Times New Roman" w:cs="Times New Roman"/>
          <w:bCs/>
          <w:sz w:val="24"/>
          <w:szCs w:val="24"/>
        </w:rPr>
        <w:t xml:space="preserve"> Leave of Abse</w:t>
      </w:r>
      <w:r>
        <w:rPr>
          <w:rFonts w:ascii="Times New Roman" w:hAnsi="Times New Roman" w:cs="Times New Roman"/>
          <w:bCs/>
          <w:sz w:val="24"/>
          <w:szCs w:val="24"/>
        </w:rPr>
        <w:t>nc</w:t>
      </w:r>
      <w:r w:rsidR="00ED6395">
        <w:rPr>
          <w:rFonts w:ascii="Times New Roman" w:hAnsi="Times New Roman" w:cs="Times New Roman"/>
          <w:bCs/>
          <w:sz w:val="24"/>
          <w:szCs w:val="24"/>
        </w:rPr>
        <w:t xml:space="preserve">e </w:t>
      </w:r>
      <w:r w:rsidR="008E5DFE">
        <w:rPr>
          <w:rFonts w:ascii="Times New Roman" w:hAnsi="Times New Roman" w:cs="Times New Roman"/>
          <w:bCs/>
          <w:sz w:val="24"/>
          <w:szCs w:val="24"/>
        </w:rPr>
        <w:t xml:space="preserve">is </w:t>
      </w:r>
      <w:r w:rsidR="00ED6395">
        <w:rPr>
          <w:rFonts w:ascii="Times New Roman" w:hAnsi="Times New Roman" w:cs="Times New Roman"/>
          <w:bCs/>
          <w:sz w:val="24"/>
          <w:szCs w:val="24"/>
        </w:rPr>
        <w:t xml:space="preserve">not </w:t>
      </w:r>
      <w:r w:rsidR="008E5DFE">
        <w:rPr>
          <w:rFonts w:ascii="Times New Roman" w:hAnsi="Times New Roman" w:cs="Times New Roman"/>
          <w:bCs/>
          <w:sz w:val="24"/>
          <w:szCs w:val="24"/>
        </w:rPr>
        <w:t>c</w:t>
      </w:r>
      <w:r w:rsidR="00ED6395">
        <w:rPr>
          <w:rFonts w:ascii="Times New Roman" w:hAnsi="Times New Roman" w:cs="Times New Roman"/>
          <w:bCs/>
          <w:sz w:val="24"/>
          <w:szCs w:val="24"/>
        </w:rPr>
        <w:t>onsidered actively registered at Mount Saint Vincent University.</w:t>
      </w:r>
    </w:p>
    <w:p w:rsidR="00ED6395" w:rsidRPr="00376876" w:rsidRDefault="00ED6395" w:rsidP="00FA415F">
      <w:pPr>
        <w:spacing w:after="0" w:line="240" w:lineRule="auto"/>
        <w:rPr>
          <w:rFonts w:ascii="Times New Roman" w:hAnsi="Times New Roman" w:cs="Times New Roman"/>
          <w:bCs/>
          <w:sz w:val="24"/>
          <w:szCs w:val="24"/>
        </w:rPr>
      </w:pPr>
    </w:p>
    <w:p w:rsidR="00E7346E" w:rsidRPr="000F6080" w:rsidRDefault="00E7346E" w:rsidP="00FA415F">
      <w:pPr>
        <w:spacing w:after="0" w:line="240" w:lineRule="auto"/>
        <w:rPr>
          <w:rFonts w:ascii="Times New Roman" w:hAnsi="Times New Roman" w:cs="Times New Roman"/>
          <w:b/>
          <w:bCs/>
          <w:sz w:val="28"/>
          <w:szCs w:val="28"/>
        </w:rPr>
      </w:pPr>
      <w:r w:rsidRPr="000F6080">
        <w:rPr>
          <w:rFonts w:ascii="Times New Roman" w:hAnsi="Times New Roman" w:cs="Times New Roman"/>
          <w:b/>
          <w:bCs/>
          <w:sz w:val="28"/>
          <w:szCs w:val="28"/>
        </w:rPr>
        <w:t>Post Withdrawal Disbursements</w:t>
      </w:r>
    </w:p>
    <w:p w:rsidR="00502F92" w:rsidRPr="004701E2" w:rsidRDefault="00502F92" w:rsidP="00FA415F">
      <w:pPr>
        <w:spacing w:after="0" w:line="240" w:lineRule="auto"/>
        <w:rPr>
          <w:rFonts w:ascii="Times New Roman" w:hAnsi="Times New Roman" w:cs="Times New Roman"/>
          <w:b/>
          <w:bCs/>
          <w:color w:val="00B0F0"/>
          <w:sz w:val="28"/>
          <w:szCs w:val="28"/>
        </w:rPr>
      </w:pPr>
    </w:p>
    <w:p w:rsidR="00274E11" w:rsidRDefault="00E7346E" w:rsidP="00376876">
      <w:pPr>
        <w:spacing w:after="0" w:line="240" w:lineRule="auto"/>
        <w:rPr>
          <w:rFonts w:ascii="Times New Roman" w:hAnsi="Times New Roman" w:cs="Times New Roman"/>
          <w:bCs/>
          <w:sz w:val="24"/>
          <w:szCs w:val="24"/>
        </w:rPr>
      </w:pPr>
      <w:r w:rsidRPr="00E7346E">
        <w:rPr>
          <w:rFonts w:ascii="Times New Roman" w:hAnsi="Times New Roman" w:cs="Times New Roman"/>
          <w:bCs/>
          <w:sz w:val="24"/>
          <w:szCs w:val="24"/>
        </w:rPr>
        <w:t xml:space="preserve">In the </w:t>
      </w:r>
      <w:r w:rsidR="003260DD">
        <w:rPr>
          <w:rFonts w:ascii="Times New Roman" w:hAnsi="Times New Roman" w:cs="Times New Roman"/>
          <w:bCs/>
          <w:sz w:val="24"/>
          <w:szCs w:val="24"/>
        </w:rPr>
        <w:t xml:space="preserve">event </w:t>
      </w:r>
      <w:r w:rsidRPr="00E7346E">
        <w:rPr>
          <w:rFonts w:ascii="Times New Roman" w:hAnsi="Times New Roman" w:cs="Times New Roman"/>
          <w:bCs/>
          <w:sz w:val="24"/>
          <w:szCs w:val="24"/>
        </w:rPr>
        <w:t>a student withdraw</w:t>
      </w:r>
      <w:r w:rsidR="003260DD">
        <w:rPr>
          <w:rFonts w:ascii="Times New Roman" w:hAnsi="Times New Roman" w:cs="Times New Roman"/>
          <w:bCs/>
          <w:sz w:val="24"/>
          <w:szCs w:val="24"/>
        </w:rPr>
        <w:t>s</w:t>
      </w:r>
      <w:r w:rsidR="000F6080">
        <w:rPr>
          <w:rFonts w:ascii="Times New Roman" w:hAnsi="Times New Roman" w:cs="Times New Roman"/>
          <w:bCs/>
          <w:sz w:val="24"/>
          <w:szCs w:val="24"/>
        </w:rPr>
        <w:t xml:space="preserve"> and </w:t>
      </w:r>
      <w:r w:rsidRPr="00E7346E">
        <w:rPr>
          <w:rFonts w:ascii="Times New Roman" w:hAnsi="Times New Roman" w:cs="Times New Roman"/>
          <w:bCs/>
          <w:sz w:val="24"/>
          <w:szCs w:val="24"/>
        </w:rPr>
        <w:t>D</w:t>
      </w:r>
      <w:r w:rsidR="00376876">
        <w:rPr>
          <w:rFonts w:ascii="Times New Roman" w:hAnsi="Times New Roman" w:cs="Times New Roman"/>
          <w:bCs/>
          <w:sz w:val="24"/>
          <w:szCs w:val="24"/>
        </w:rPr>
        <w:t xml:space="preserve">irect </w:t>
      </w:r>
      <w:r w:rsidRPr="00E7346E">
        <w:rPr>
          <w:rFonts w:ascii="Times New Roman" w:hAnsi="Times New Roman" w:cs="Times New Roman"/>
          <w:bCs/>
          <w:sz w:val="24"/>
          <w:szCs w:val="24"/>
        </w:rPr>
        <w:t>L</w:t>
      </w:r>
      <w:r w:rsidR="00376876">
        <w:rPr>
          <w:rFonts w:ascii="Times New Roman" w:hAnsi="Times New Roman" w:cs="Times New Roman"/>
          <w:bCs/>
          <w:sz w:val="24"/>
          <w:szCs w:val="24"/>
        </w:rPr>
        <w:t xml:space="preserve">oan </w:t>
      </w:r>
      <w:r w:rsidRPr="00E7346E">
        <w:rPr>
          <w:rFonts w:ascii="Times New Roman" w:hAnsi="Times New Roman" w:cs="Times New Roman"/>
          <w:bCs/>
          <w:sz w:val="24"/>
          <w:szCs w:val="24"/>
        </w:rPr>
        <w:t>funding arrive</w:t>
      </w:r>
      <w:r w:rsidR="003260DD">
        <w:rPr>
          <w:rFonts w:ascii="Times New Roman" w:hAnsi="Times New Roman" w:cs="Times New Roman"/>
          <w:bCs/>
          <w:sz w:val="24"/>
          <w:szCs w:val="24"/>
        </w:rPr>
        <w:t>s</w:t>
      </w:r>
      <w:r w:rsidRPr="00E7346E">
        <w:rPr>
          <w:rFonts w:ascii="Times New Roman" w:hAnsi="Times New Roman" w:cs="Times New Roman"/>
          <w:bCs/>
          <w:sz w:val="24"/>
          <w:szCs w:val="24"/>
        </w:rPr>
        <w:t xml:space="preserve"> after the withdrawal</w:t>
      </w:r>
      <w:r w:rsidR="000F6080">
        <w:rPr>
          <w:rFonts w:ascii="Times New Roman" w:hAnsi="Times New Roman" w:cs="Times New Roman"/>
          <w:bCs/>
          <w:sz w:val="24"/>
          <w:szCs w:val="24"/>
        </w:rPr>
        <w:t>, the student may still be</w:t>
      </w:r>
      <w:r w:rsidRPr="00E7346E">
        <w:rPr>
          <w:rFonts w:ascii="Times New Roman" w:hAnsi="Times New Roman" w:cs="Times New Roman"/>
          <w:bCs/>
          <w:sz w:val="24"/>
          <w:szCs w:val="24"/>
        </w:rPr>
        <w:t xml:space="preserve"> eligible for some of the loan funding</w:t>
      </w:r>
      <w:r w:rsidR="000F6080">
        <w:rPr>
          <w:rFonts w:ascii="Times New Roman" w:hAnsi="Times New Roman" w:cs="Times New Roman"/>
          <w:bCs/>
          <w:sz w:val="24"/>
          <w:szCs w:val="24"/>
        </w:rPr>
        <w:t>.  If so</w:t>
      </w:r>
      <w:r w:rsidRPr="00E7346E">
        <w:rPr>
          <w:rFonts w:ascii="Times New Roman" w:hAnsi="Times New Roman" w:cs="Times New Roman"/>
          <w:bCs/>
          <w:sz w:val="24"/>
          <w:szCs w:val="24"/>
        </w:rPr>
        <w:t xml:space="preserve">, the student </w:t>
      </w:r>
      <w:r w:rsidR="003260DD">
        <w:rPr>
          <w:rFonts w:ascii="Times New Roman" w:hAnsi="Times New Roman" w:cs="Times New Roman"/>
          <w:bCs/>
          <w:sz w:val="24"/>
          <w:szCs w:val="24"/>
        </w:rPr>
        <w:t xml:space="preserve">and/or parent </w:t>
      </w:r>
      <w:r w:rsidRPr="00E7346E">
        <w:rPr>
          <w:rFonts w:ascii="Times New Roman" w:hAnsi="Times New Roman" w:cs="Times New Roman"/>
          <w:bCs/>
          <w:sz w:val="24"/>
          <w:szCs w:val="24"/>
        </w:rPr>
        <w:t xml:space="preserve">will be notified </w:t>
      </w:r>
      <w:r w:rsidR="000F6080">
        <w:rPr>
          <w:rFonts w:ascii="Times New Roman" w:hAnsi="Times New Roman" w:cs="Times New Roman"/>
          <w:bCs/>
          <w:sz w:val="24"/>
          <w:szCs w:val="24"/>
        </w:rPr>
        <w:t>by emai</w:t>
      </w:r>
      <w:r w:rsidR="00A0616A">
        <w:rPr>
          <w:rFonts w:ascii="Times New Roman" w:hAnsi="Times New Roman" w:cs="Times New Roman"/>
          <w:bCs/>
          <w:sz w:val="24"/>
          <w:szCs w:val="24"/>
        </w:rPr>
        <w:t xml:space="preserve">l </w:t>
      </w:r>
      <w:r w:rsidR="000F6080">
        <w:rPr>
          <w:rFonts w:ascii="Times New Roman" w:hAnsi="Times New Roman" w:cs="Times New Roman"/>
          <w:bCs/>
          <w:sz w:val="24"/>
          <w:szCs w:val="24"/>
        </w:rPr>
        <w:t xml:space="preserve">that </w:t>
      </w:r>
      <w:r w:rsidRPr="00E7346E">
        <w:rPr>
          <w:rFonts w:ascii="Times New Roman" w:hAnsi="Times New Roman" w:cs="Times New Roman"/>
          <w:bCs/>
          <w:sz w:val="24"/>
          <w:szCs w:val="24"/>
        </w:rPr>
        <w:t>the</w:t>
      </w:r>
      <w:r w:rsidR="003260DD">
        <w:rPr>
          <w:rFonts w:ascii="Times New Roman" w:hAnsi="Times New Roman" w:cs="Times New Roman"/>
          <w:bCs/>
          <w:sz w:val="24"/>
          <w:szCs w:val="24"/>
        </w:rPr>
        <w:t xml:space="preserve">y are eligible for </w:t>
      </w:r>
      <w:r w:rsidR="00376876">
        <w:rPr>
          <w:rFonts w:ascii="Times New Roman" w:hAnsi="Times New Roman" w:cs="Times New Roman"/>
          <w:bCs/>
          <w:sz w:val="24"/>
          <w:szCs w:val="24"/>
        </w:rPr>
        <w:t>a post withdrawal disbursement</w:t>
      </w:r>
      <w:r w:rsidR="00A0616A">
        <w:rPr>
          <w:rFonts w:ascii="Times New Roman" w:hAnsi="Times New Roman" w:cs="Times New Roman"/>
          <w:bCs/>
          <w:sz w:val="24"/>
          <w:szCs w:val="24"/>
        </w:rPr>
        <w:t xml:space="preserve"> within 30 days of the University’s determination the student withdrew.  The student and/or parent </w:t>
      </w:r>
      <w:r w:rsidR="000F6080">
        <w:rPr>
          <w:rFonts w:ascii="Times New Roman" w:hAnsi="Times New Roman" w:cs="Times New Roman"/>
          <w:bCs/>
          <w:sz w:val="24"/>
          <w:szCs w:val="24"/>
        </w:rPr>
        <w:t xml:space="preserve">has 14 </w:t>
      </w:r>
      <w:r w:rsidRPr="00E7346E">
        <w:rPr>
          <w:rFonts w:ascii="Times New Roman" w:hAnsi="Times New Roman" w:cs="Times New Roman"/>
          <w:bCs/>
          <w:sz w:val="24"/>
          <w:szCs w:val="24"/>
        </w:rPr>
        <w:t>days to respond.</w:t>
      </w:r>
      <w:r w:rsidR="00376876">
        <w:rPr>
          <w:rFonts w:ascii="Times New Roman" w:hAnsi="Times New Roman" w:cs="Times New Roman"/>
          <w:bCs/>
          <w:sz w:val="24"/>
          <w:szCs w:val="24"/>
        </w:rPr>
        <w:t xml:space="preserve">  </w:t>
      </w:r>
      <w:r w:rsidR="00A0616A">
        <w:rPr>
          <w:rFonts w:ascii="Times New Roman" w:hAnsi="Times New Roman" w:cs="Times New Roman"/>
          <w:bCs/>
          <w:sz w:val="24"/>
          <w:szCs w:val="24"/>
        </w:rPr>
        <w:t xml:space="preserve">If there is no response within that timeframe, no post-withdrawal disbursement </w:t>
      </w:r>
      <w:r w:rsidR="001B2A95">
        <w:rPr>
          <w:rFonts w:ascii="Times New Roman" w:hAnsi="Times New Roman" w:cs="Times New Roman"/>
          <w:bCs/>
          <w:sz w:val="24"/>
          <w:szCs w:val="24"/>
        </w:rPr>
        <w:t>will</w:t>
      </w:r>
      <w:r w:rsidR="00A0616A">
        <w:rPr>
          <w:rFonts w:ascii="Times New Roman" w:hAnsi="Times New Roman" w:cs="Times New Roman"/>
          <w:bCs/>
          <w:sz w:val="24"/>
          <w:szCs w:val="24"/>
        </w:rPr>
        <w:t xml:space="preserve"> be made</w:t>
      </w:r>
      <w:r w:rsidR="00376876">
        <w:rPr>
          <w:rFonts w:ascii="Times New Roman" w:hAnsi="Times New Roman" w:cs="Times New Roman"/>
          <w:bCs/>
          <w:sz w:val="24"/>
          <w:szCs w:val="24"/>
        </w:rPr>
        <w:t>.</w:t>
      </w:r>
    </w:p>
    <w:p w:rsidR="001C0A76" w:rsidRDefault="001C0A76" w:rsidP="00FA415F">
      <w:pPr>
        <w:spacing w:after="0" w:line="240" w:lineRule="auto"/>
        <w:rPr>
          <w:rFonts w:ascii="Times New Roman" w:hAnsi="Times New Roman" w:cs="Times New Roman"/>
          <w:b/>
          <w:bCs/>
          <w:color w:val="00B0F0"/>
          <w:sz w:val="28"/>
          <w:szCs w:val="28"/>
        </w:rPr>
      </w:pPr>
    </w:p>
    <w:p w:rsidR="001C0A76" w:rsidRDefault="001C0A76" w:rsidP="001C0A76">
      <w:pPr>
        <w:spacing w:after="0" w:line="240" w:lineRule="auto"/>
        <w:rPr>
          <w:rFonts w:ascii="Times New Roman" w:hAnsi="Times New Roman" w:cs="Times New Roman"/>
          <w:b/>
          <w:bCs/>
          <w:sz w:val="28"/>
          <w:szCs w:val="28"/>
        </w:rPr>
      </w:pPr>
      <w:r w:rsidRPr="000F6080">
        <w:rPr>
          <w:rFonts w:ascii="Times New Roman" w:hAnsi="Times New Roman" w:cs="Times New Roman"/>
          <w:b/>
          <w:bCs/>
          <w:sz w:val="28"/>
          <w:szCs w:val="28"/>
        </w:rPr>
        <w:t>Return of Title IV Funding</w:t>
      </w:r>
    </w:p>
    <w:p w:rsidR="00767D47" w:rsidRPr="000F6080" w:rsidRDefault="00767D47" w:rsidP="001C0A76">
      <w:pPr>
        <w:spacing w:after="0" w:line="240" w:lineRule="auto"/>
        <w:rPr>
          <w:rFonts w:ascii="Times New Roman" w:hAnsi="Times New Roman" w:cs="Times New Roman"/>
          <w:b/>
          <w:bCs/>
          <w:sz w:val="28"/>
          <w:szCs w:val="28"/>
        </w:rPr>
      </w:pPr>
    </w:p>
    <w:p w:rsidR="00F92D21" w:rsidRPr="00F92D21" w:rsidRDefault="00C376D9" w:rsidP="00F92D2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US Department of Education regulations state than a school must return loan funds </w:t>
      </w:r>
      <w:r w:rsidR="001B2A95">
        <w:rPr>
          <w:rFonts w:ascii="Times New Roman" w:hAnsi="Times New Roman" w:cs="Times New Roman"/>
          <w:bCs/>
          <w:sz w:val="24"/>
          <w:szCs w:val="24"/>
        </w:rPr>
        <w:t xml:space="preserve">when </w:t>
      </w:r>
      <w:r>
        <w:rPr>
          <w:rFonts w:ascii="Times New Roman" w:hAnsi="Times New Roman" w:cs="Times New Roman"/>
          <w:bCs/>
          <w:sz w:val="24"/>
          <w:szCs w:val="24"/>
        </w:rPr>
        <w:t xml:space="preserve">a student has not completed more </w:t>
      </w:r>
      <w:r w:rsidR="00EA2B04">
        <w:rPr>
          <w:rFonts w:ascii="Times New Roman" w:hAnsi="Times New Roman" w:cs="Times New Roman"/>
          <w:bCs/>
          <w:sz w:val="24"/>
          <w:szCs w:val="24"/>
        </w:rPr>
        <w:t xml:space="preserve">than </w:t>
      </w:r>
      <w:r w:rsidR="00F92D21" w:rsidRPr="00F92D21">
        <w:rPr>
          <w:rFonts w:ascii="Times New Roman" w:hAnsi="Times New Roman" w:cs="Times New Roman"/>
          <w:bCs/>
          <w:sz w:val="24"/>
          <w:szCs w:val="24"/>
        </w:rPr>
        <w:t xml:space="preserve">60% of the </w:t>
      </w:r>
      <w:r w:rsidR="00EA2B04">
        <w:rPr>
          <w:rFonts w:ascii="Times New Roman" w:hAnsi="Times New Roman" w:cs="Times New Roman"/>
          <w:bCs/>
          <w:sz w:val="24"/>
          <w:szCs w:val="24"/>
        </w:rPr>
        <w:t>p</w:t>
      </w:r>
      <w:r>
        <w:rPr>
          <w:rFonts w:ascii="Times New Roman" w:hAnsi="Times New Roman" w:cs="Times New Roman"/>
          <w:bCs/>
          <w:sz w:val="24"/>
          <w:szCs w:val="24"/>
        </w:rPr>
        <w:t xml:space="preserve">ayment period.  </w:t>
      </w:r>
      <w:r w:rsidR="00FD0420">
        <w:rPr>
          <w:rFonts w:ascii="Times New Roman" w:hAnsi="Times New Roman" w:cs="Times New Roman"/>
          <w:bCs/>
          <w:sz w:val="24"/>
          <w:szCs w:val="24"/>
        </w:rPr>
        <w:t xml:space="preserve"> I</w:t>
      </w:r>
      <w:r w:rsidR="003260DD">
        <w:rPr>
          <w:rFonts w:ascii="Times New Roman" w:hAnsi="Times New Roman" w:cs="Times New Roman"/>
          <w:bCs/>
          <w:sz w:val="24"/>
          <w:szCs w:val="24"/>
        </w:rPr>
        <w:t>f</w:t>
      </w:r>
      <w:r w:rsidR="00FD0420">
        <w:rPr>
          <w:rFonts w:ascii="Times New Roman" w:hAnsi="Times New Roman" w:cs="Times New Roman"/>
          <w:bCs/>
          <w:sz w:val="24"/>
          <w:szCs w:val="24"/>
        </w:rPr>
        <w:t xml:space="preserve"> the student received more funding than was “earned” </w:t>
      </w:r>
      <w:r w:rsidR="003260DD">
        <w:rPr>
          <w:rFonts w:ascii="Times New Roman" w:hAnsi="Times New Roman" w:cs="Times New Roman"/>
          <w:bCs/>
          <w:sz w:val="24"/>
          <w:szCs w:val="24"/>
        </w:rPr>
        <w:t>based upon the</w:t>
      </w:r>
      <w:r w:rsidR="00767D47">
        <w:rPr>
          <w:rFonts w:ascii="Times New Roman" w:hAnsi="Times New Roman" w:cs="Times New Roman"/>
          <w:bCs/>
          <w:sz w:val="24"/>
          <w:szCs w:val="24"/>
        </w:rPr>
        <w:t xml:space="preserve"> amount of time a</w:t>
      </w:r>
      <w:r w:rsidR="00FD0420">
        <w:rPr>
          <w:rFonts w:ascii="Times New Roman" w:hAnsi="Times New Roman" w:cs="Times New Roman"/>
          <w:bCs/>
          <w:sz w:val="24"/>
          <w:szCs w:val="24"/>
        </w:rPr>
        <w:t>ttended, funds must be returned by the school and/or the student.</w:t>
      </w:r>
    </w:p>
    <w:p w:rsidR="00F92D21" w:rsidRDefault="00F92D21" w:rsidP="00F92D21">
      <w:pPr>
        <w:spacing w:after="0" w:line="240" w:lineRule="auto"/>
        <w:rPr>
          <w:rFonts w:ascii="Times New Roman" w:hAnsi="Times New Roman" w:cs="Times New Roman"/>
          <w:bCs/>
          <w:sz w:val="24"/>
          <w:szCs w:val="24"/>
        </w:rPr>
      </w:pPr>
    </w:p>
    <w:p w:rsidR="00EA2B04" w:rsidRDefault="00DF4754" w:rsidP="00F92D2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percentage of </w:t>
      </w:r>
      <w:r w:rsidR="00EA2B04">
        <w:rPr>
          <w:rFonts w:ascii="Times New Roman" w:hAnsi="Times New Roman" w:cs="Times New Roman"/>
          <w:bCs/>
          <w:sz w:val="24"/>
          <w:szCs w:val="24"/>
        </w:rPr>
        <w:t xml:space="preserve">aid earned in </w:t>
      </w:r>
      <w:r w:rsidR="00767D47">
        <w:rPr>
          <w:rFonts w:ascii="Times New Roman" w:hAnsi="Times New Roman" w:cs="Times New Roman"/>
          <w:bCs/>
          <w:sz w:val="24"/>
          <w:szCs w:val="24"/>
        </w:rPr>
        <w:t>a</w:t>
      </w:r>
      <w:r>
        <w:rPr>
          <w:rFonts w:ascii="Times New Roman" w:hAnsi="Times New Roman" w:cs="Times New Roman"/>
          <w:bCs/>
          <w:sz w:val="24"/>
          <w:szCs w:val="24"/>
        </w:rPr>
        <w:t xml:space="preserve"> payment period </w:t>
      </w:r>
      <w:r w:rsidR="00EA2B04">
        <w:rPr>
          <w:rFonts w:ascii="Times New Roman" w:hAnsi="Times New Roman" w:cs="Times New Roman"/>
          <w:bCs/>
          <w:sz w:val="24"/>
          <w:szCs w:val="24"/>
        </w:rPr>
        <w:t>is determined on the basis of the percentage of the student’s attendance.</w:t>
      </w:r>
    </w:p>
    <w:p w:rsidR="00EA2B04" w:rsidRDefault="00EA2B04" w:rsidP="00F92D21">
      <w:pPr>
        <w:spacing w:after="0" w:line="240" w:lineRule="auto"/>
        <w:rPr>
          <w:rFonts w:ascii="Times New Roman" w:hAnsi="Times New Roman" w:cs="Times New Roman"/>
          <w:bCs/>
          <w:sz w:val="24"/>
          <w:szCs w:val="24"/>
        </w:rPr>
      </w:pPr>
    </w:p>
    <w:p w:rsidR="001B2A95" w:rsidRDefault="003C3847" w:rsidP="00F92D2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of </w:t>
      </w:r>
      <w:r w:rsidR="001B2A95">
        <w:rPr>
          <w:rFonts w:ascii="Times New Roman" w:hAnsi="Times New Roman" w:cs="Times New Roman"/>
          <w:bCs/>
          <w:sz w:val="24"/>
          <w:szCs w:val="24"/>
        </w:rPr>
        <w:t xml:space="preserve">Student’s Attendance = </w:t>
      </w:r>
    </w:p>
    <w:p w:rsidR="001B2A95" w:rsidRDefault="001B2A95" w:rsidP="00F92D21">
      <w:pPr>
        <w:spacing w:after="0" w:line="240" w:lineRule="auto"/>
        <w:rPr>
          <w:rFonts w:ascii="Times New Roman" w:hAnsi="Times New Roman" w:cs="Times New Roman"/>
          <w:bCs/>
          <w:sz w:val="24"/>
          <w:szCs w:val="24"/>
        </w:rPr>
      </w:pPr>
    </w:p>
    <w:p w:rsidR="00EA2B04" w:rsidRDefault="00767D47" w:rsidP="00EA2B04">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u w:val="single"/>
        </w:rPr>
        <w:t>#</w:t>
      </w:r>
      <w:r w:rsidR="00EA2B04" w:rsidRPr="00EA2B04">
        <w:rPr>
          <w:rFonts w:ascii="Times New Roman" w:hAnsi="Times New Roman" w:cs="Times New Roman"/>
          <w:bCs/>
          <w:sz w:val="24"/>
          <w:szCs w:val="24"/>
          <w:u w:val="single"/>
        </w:rPr>
        <w:t xml:space="preserve"> calendar days completed by </w:t>
      </w:r>
      <w:r w:rsidR="00DF4754" w:rsidRPr="00EA2B04">
        <w:rPr>
          <w:rFonts w:ascii="Times New Roman" w:hAnsi="Times New Roman" w:cs="Times New Roman"/>
          <w:bCs/>
          <w:sz w:val="24"/>
          <w:szCs w:val="24"/>
          <w:u w:val="single"/>
        </w:rPr>
        <w:t>student</w:t>
      </w:r>
      <w:r w:rsidR="00EA2B04" w:rsidRPr="00EA2B04">
        <w:rPr>
          <w:rFonts w:ascii="Times New Roman" w:hAnsi="Times New Roman" w:cs="Times New Roman"/>
          <w:bCs/>
          <w:sz w:val="24"/>
          <w:szCs w:val="24"/>
          <w:u w:val="single"/>
        </w:rPr>
        <w:t xml:space="preserve"> in payment period</w:t>
      </w:r>
      <w:r>
        <w:rPr>
          <w:rFonts w:ascii="Times New Roman" w:hAnsi="Times New Roman" w:cs="Times New Roman"/>
          <w:bCs/>
          <w:sz w:val="24"/>
          <w:szCs w:val="24"/>
          <w:u w:val="single"/>
        </w:rPr>
        <w:t xml:space="preserve"> – (unscheduled leaves &gt;= 5 days)</w:t>
      </w:r>
      <w:r w:rsidR="00EA2B04">
        <w:rPr>
          <w:rFonts w:ascii="Times New Roman" w:hAnsi="Times New Roman" w:cs="Times New Roman"/>
          <w:bCs/>
          <w:sz w:val="24"/>
          <w:szCs w:val="24"/>
        </w:rPr>
        <w:t xml:space="preserve"> </w:t>
      </w:r>
    </w:p>
    <w:p w:rsidR="00DF4754" w:rsidRPr="00C376D9" w:rsidRDefault="00EA2B04" w:rsidP="008E5DFE">
      <w:pPr>
        <w:spacing w:after="0" w:line="240" w:lineRule="auto"/>
        <w:ind w:left="360"/>
        <w:rPr>
          <w:rFonts w:ascii="Times New Roman" w:hAnsi="Times New Roman" w:cs="Times New Roman"/>
          <w:b/>
          <w:bCs/>
          <w:sz w:val="24"/>
          <w:szCs w:val="24"/>
        </w:rPr>
      </w:pPr>
      <w:r>
        <w:rPr>
          <w:rFonts w:ascii="Times New Roman" w:hAnsi="Times New Roman" w:cs="Times New Roman"/>
          <w:bCs/>
          <w:sz w:val="24"/>
          <w:szCs w:val="24"/>
        </w:rPr>
        <w:t xml:space="preserve">Total </w:t>
      </w:r>
      <w:r w:rsidR="00767D47">
        <w:rPr>
          <w:rFonts w:ascii="Times New Roman" w:hAnsi="Times New Roman" w:cs="Times New Roman"/>
          <w:bCs/>
          <w:sz w:val="24"/>
          <w:szCs w:val="24"/>
        </w:rPr>
        <w:t>#</w:t>
      </w:r>
      <w:r w:rsidR="00DF4754">
        <w:rPr>
          <w:rFonts w:ascii="Times New Roman" w:hAnsi="Times New Roman" w:cs="Times New Roman"/>
          <w:bCs/>
          <w:sz w:val="24"/>
          <w:szCs w:val="24"/>
        </w:rPr>
        <w:t xml:space="preserve"> calendar days in payment period </w:t>
      </w:r>
      <w:r w:rsidR="00DF4754" w:rsidRPr="00C376D9">
        <w:rPr>
          <w:rFonts w:ascii="Times New Roman" w:hAnsi="Times New Roman" w:cs="Times New Roman"/>
          <w:b/>
          <w:bCs/>
          <w:sz w:val="24"/>
          <w:szCs w:val="24"/>
        </w:rPr>
        <w:t>excluding weekends, bank holidays, university closure days, Christmas and Easter Breaks (undergraduate students only).</w:t>
      </w:r>
    </w:p>
    <w:p w:rsidR="00DF4754" w:rsidRDefault="00DF4754" w:rsidP="00F92D21">
      <w:pPr>
        <w:spacing w:after="0" w:line="240" w:lineRule="auto"/>
        <w:rPr>
          <w:rFonts w:ascii="Times New Roman" w:hAnsi="Times New Roman" w:cs="Times New Roman"/>
          <w:bCs/>
          <w:sz w:val="24"/>
          <w:szCs w:val="24"/>
        </w:rPr>
      </w:pPr>
    </w:p>
    <w:p w:rsidR="00EA2B04" w:rsidRDefault="00EA2B04" w:rsidP="00F92D21">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If </w:t>
      </w:r>
      <w:r w:rsidR="00767D47">
        <w:rPr>
          <w:rFonts w:ascii="Times New Roman" w:hAnsi="Times New Roman" w:cs="Times New Roman"/>
          <w:bCs/>
          <w:sz w:val="24"/>
          <w:szCs w:val="24"/>
        </w:rPr>
        <w:t xml:space="preserve">the </w:t>
      </w:r>
      <w:r>
        <w:rPr>
          <w:rFonts w:ascii="Times New Roman" w:hAnsi="Times New Roman" w:cs="Times New Roman"/>
          <w:bCs/>
          <w:sz w:val="24"/>
          <w:szCs w:val="24"/>
        </w:rPr>
        <w:t xml:space="preserve">student </w:t>
      </w:r>
      <w:r w:rsidR="001B2A95">
        <w:rPr>
          <w:rFonts w:ascii="Times New Roman" w:hAnsi="Times New Roman" w:cs="Times New Roman"/>
          <w:bCs/>
          <w:sz w:val="24"/>
          <w:szCs w:val="24"/>
        </w:rPr>
        <w:t xml:space="preserve">attended </w:t>
      </w:r>
      <w:r>
        <w:rPr>
          <w:rFonts w:ascii="Times New Roman" w:hAnsi="Times New Roman" w:cs="Times New Roman"/>
          <w:bCs/>
          <w:sz w:val="24"/>
          <w:szCs w:val="24"/>
        </w:rPr>
        <w:t xml:space="preserve">more than 60% of the payment period, </w:t>
      </w:r>
      <w:r w:rsidR="00767D47">
        <w:rPr>
          <w:rFonts w:ascii="Times New Roman" w:hAnsi="Times New Roman" w:cs="Times New Roman"/>
          <w:bCs/>
          <w:sz w:val="24"/>
          <w:szCs w:val="24"/>
        </w:rPr>
        <w:t>the</w:t>
      </w:r>
      <w:r>
        <w:rPr>
          <w:rFonts w:ascii="Times New Roman" w:hAnsi="Times New Roman" w:cs="Times New Roman"/>
          <w:bCs/>
          <w:sz w:val="24"/>
          <w:szCs w:val="24"/>
        </w:rPr>
        <w:t xml:space="preserve"> student is deemed to have earned 100% of the Title IV funds and there are no unearned funds to be returned.</w:t>
      </w:r>
    </w:p>
    <w:p w:rsidR="00A7438A" w:rsidRDefault="00A7438A" w:rsidP="00F92D21">
      <w:pPr>
        <w:spacing w:after="0" w:line="240" w:lineRule="auto"/>
        <w:rPr>
          <w:rFonts w:ascii="Times New Roman" w:hAnsi="Times New Roman" w:cs="Times New Roman"/>
          <w:bCs/>
          <w:sz w:val="24"/>
          <w:szCs w:val="24"/>
        </w:rPr>
      </w:pPr>
    </w:p>
    <w:p w:rsidR="00A7438A" w:rsidRDefault="00767D47" w:rsidP="00F92D21">
      <w:pPr>
        <w:spacing w:after="0" w:line="240" w:lineRule="auto"/>
        <w:rPr>
          <w:rFonts w:ascii="Times New Roman" w:hAnsi="Times New Roman" w:cs="Times New Roman"/>
          <w:bCs/>
          <w:sz w:val="24"/>
          <w:szCs w:val="24"/>
        </w:rPr>
      </w:pPr>
      <w:r>
        <w:rPr>
          <w:rFonts w:ascii="Times New Roman" w:hAnsi="Times New Roman" w:cs="Times New Roman"/>
          <w:bCs/>
          <w:sz w:val="24"/>
          <w:szCs w:val="24"/>
        </w:rPr>
        <w:t>I</w:t>
      </w:r>
      <w:r w:rsidR="00A7438A">
        <w:rPr>
          <w:rFonts w:ascii="Times New Roman" w:hAnsi="Times New Roman" w:cs="Times New Roman"/>
          <w:bCs/>
          <w:sz w:val="24"/>
          <w:szCs w:val="24"/>
        </w:rPr>
        <w:t xml:space="preserve">f the </w:t>
      </w:r>
      <w:r>
        <w:rPr>
          <w:rFonts w:ascii="Times New Roman" w:hAnsi="Times New Roman" w:cs="Times New Roman"/>
          <w:bCs/>
          <w:sz w:val="24"/>
          <w:szCs w:val="24"/>
        </w:rPr>
        <w:t xml:space="preserve">student </w:t>
      </w:r>
      <w:r w:rsidR="003C3847">
        <w:rPr>
          <w:rFonts w:ascii="Times New Roman" w:hAnsi="Times New Roman" w:cs="Times New Roman"/>
          <w:bCs/>
          <w:sz w:val="24"/>
          <w:szCs w:val="24"/>
        </w:rPr>
        <w:t xml:space="preserve">attended </w:t>
      </w:r>
      <w:r w:rsidR="00A7438A">
        <w:rPr>
          <w:rFonts w:ascii="Times New Roman" w:hAnsi="Times New Roman" w:cs="Times New Roman"/>
          <w:bCs/>
          <w:sz w:val="24"/>
          <w:szCs w:val="24"/>
        </w:rPr>
        <w:t>less than or equal to 60%</w:t>
      </w:r>
      <w:r>
        <w:rPr>
          <w:rFonts w:ascii="Times New Roman" w:hAnsi="Times New Roman" w:cs="Times New Roman"/>
          <w:bCs/>
          <w:sz w:val="24"/>
          <w:szCs w:val="24"/>
        </w:rPr>
        <w:t xml:space="preserve"> of the payment period</w:t>
      </w:r>
      <w:r w:rsidR="0077768A">
        <w:rPr>
          <w:rFonts w:ascii="Times New Roman" w:hAnsi="Times New Roman" w:cs="Times New Roman"/>
          <w:bCs/>
          <w:sz w:val="24"/>
          <w:szCs w:val="24"/>
        </w:rPr>
        <w:t xml:space="preserve">, the amount of </w:t>
      </w:r>
      <w:r>
        <w:rPr>
          <w:rFonts w:ascii="Times New Roman" w:hAnsi="Times New Roman" w:cs="Times New Roman"/>
          <w:bCs/>
          <w:sz w:val="24"/>
          <w:szCs w:val="24"/>
        </w:rPr>
        <w:t>aid</w:t>
      </w:r>
      <w:r w:rsidR="0077768A">
        <w:rPr>
          <w:rFonts w:ascii="Times New Roman" w:hAnsi="Times New Roman" w:cs="Times New Roman"/>
          <w:bCs/>
          <w:sz w:val="24"/>
          <w:szCs w:val="24"/>
        </w:rPr>
        <w:t xml:space="preserve"> earned is determined by multiplying the percentage of aid earned by the total </w:t>
      </w:r>
      <w:r>
        <w:rPr>
          <w:rFonts w:ascii="Times New Roman" w:hAnsi="Times New Roman" w:cs="Times New Roman"/>
          <w:bCs/>
          <w:sz w:val="24"/>
          <w:szCs w:val="24"/>
        </w:rPr>
        <w:t xml:space="preserve">Title IV aid </w:t>
      </w:r>
      <w:r w:rsidR="0077768A">
        <w:rPr>
          <w:rFonts w:ascii="Times New Roman" w:hAnsi="Times New Roman" w:cs="Times New Roman"/>
          <w:bCs/>
          <w:sz w:val="24"/>
          <w:szCs w:val="24"/>
        </w:rPr>
        <w:t>disbursed.</w:t>
      </w:r>
    </w:p>
    <w:p w:rsidR="0077768A" w:rsidRDefault="0077768A" w:rsidP="00F92D21">
      <w:pPr>
        <w:spacing w:after="0" w:line="240" w:lineRule="auto"/>
        <w:rPr>
          <w:rFonts w:ascii="Times New Roman" w:hAnsi="Times New Roman" w:cs="Times New Roman"/>
          <w:bCs/>
          <w:sz w:val="24"/>
          <w:szCs w:val="24"/>
        </w:rPr>
      </w:pPr>
    </w:p>
    <w:p w:rsidR="0077768A" w:rsidRDefault="0077768A" w:rsidP="00F92D21">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unearned amount is the remain</w:t>
      </w:r>
      <w:r w:rsidR="009A13F9">
        <w:rPr>
          <w:rFonts w:ascii="Times New Roman" w:hAnsi="Times New Roman" w:cs="Times New Roman"/>
          <w:bCs/>
          <w:sz w:val="24"/>
          <w:szCs w:val="24"/>
        </w:rPr>
        <w:t>der</w:t>
      </w:r>
      <w:r>
        <w:rPr>
          <w:rFonts w:ascii="Times New Roman" w:hAnsi="Times New Roman" w:cs="Times New Roman"/>
          <w:bCs/>
          <w:sz w:val="24"/>
          <w:szCs w:val="24"/>
        </w:rPr>
        <w:t>. For example, if a student withdraws after completing 30% of the payment period, the unearned amount will be 70% of the aid disbursed.</w:t>
      </w:r>
    </w:p>
    <w:p w:rsidR="0077768A" w:rsidRDefault="0077768A" w:rsidP="00F92D21">
      <w:pPr>
        <w:spacing w:after="0" w:line="240" w:lineRule="auto"/>
        <w:rPr>
          <w:rFonts w:ascii="Times New Roman" w:hAnsi="Times New Roman" w:cs="Times New Roman"/>
          <w:bCs/>
          <w:sz w:val="24"/>
          <w:szCs w:val="24"/>
        </w:rPr>
      </w:pPr>
    </w:p>
    <w:p w:rsidR="0077768A" w:rsidRDefault="0077768A" w:rsidP="00F92D21">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University’s portion of the unearned amount to be repaid is the percentage of the University’s allowable institutional charges for the payment period, equal to the unearned percentage of aid.  For example, if the student withdr</w:t>
      </w:r>
      <w:r w:rsidR="009A13F9">
        <w:rPr>
          <w:rFonts w:ascii="Times New Roman" w:hAnsi="Times New Roman" w:cs="Times New Roman"/>
          <w:bCs/>
          <w:sz w:val="24"/>
          <w:szCs w:val="24"/>
        </w:rPr>
        <w:t>e</w:t>
      </w:r>
      <w:r>
        <w:rPr>
          <w:rFonts w:ascii="Times New Roman" w:hAnsi="Times New Roman" w:cs="Times New Roman"/>
          <w:bCs/>
          <w:sz w:val="24"/>
          <w:szCs w:val="24"/>
        </w:rPr>
        <w:t>w after completing 30% of the payment period, the University’s portion of the unearned amount will be 70% of the allowable institutional charges for the period.</w:t>
      </w:r>
    </w:p>
    <w:p w:rsidR="00EA2B04" w:rsidRDefault="00EA2B04" w:rsidP="00F92D21">
      <w:pPr>
        <w:spacing w:after="0" w:line="240" w:lineRule="auto"/>
        <w:rPr>
          <w:rFonts w:ascii="Times New Roman" w:hAnsi="Times New Roman" w:cs="Times New Roman"/>
          <w:bCs/>
          <w:sz w:val="24"/>
          <w:szCs w:val="24"/>
        </w:rPr>
      </w:pPr>
    </w:p>
    <w:p w:rsidR="00FD0420" w:rsidRDefault="00FD0420" w:rsidP="00FD0420">
      <w:pPr>
        <w:spacing w:after="0" w:line="240" w:lineRule="auto"/>
        <w:rPr>
          <w:rFonts w:ascii="Times New Roman" w:eastAsia="Times New Roman" w:hAnsi="Times New Roman" w:cs="Times New Roman"/>
          <w:color w:val="262626" w:themeColor="text1" w:themeTint="D9"/>
          <w:sz w:val="24"/>
          <w:szCs w:val="24"/>
          <w:lang w:val="en"/>
        </w:rPr>
      </w:pPr>
      <w:r w:rsidRPr="00E353E8">
        <w:rPr>
          <w:rFonts w:ascii="Times New Roman" w:eastAsia="Times New Roman" w:hAnsi="Times New Roman" w:cs="Times New Roman"/>
          <w:color w:val="262626" w:themeColor="text1" w:themeTint="D9"/>
          <w:sz w:val="24"/>
          <w:szCs w:val="24"/>
          <w:lang w:val="en"/>
        </w:rPr>
        <w:t>If</w:t>
      </w:r>
      <w:r>
        <w:rPr>
          <w:rFonts w:ascii="Times New Roman" w:eastAsia="Times New Roman" w:hAnsi="Times New Roman" w:cs="Times New Roman"/>
          <w:color w:val="262626" w:themeColor="text1" w:themeTint="D9"/>
          <w:sz w:val="24"/>
          <w:szCs w:val="24"/>
          <w:lang w:val="en"/>
        </w:rPr>
        <w:t xml:space="preserve"> the </w:t>
      </w:r>
      <w:r w:rsidRPr="00E353E8">
        <w:rPr>
          <w:rFonts w:ascii="Times New Roman" w:eastAsia="Times New Roman" w:hAnsi="Times New Roman" w:cs="Times New Roman"/>
          <w:color w:val="262626" w:themeColor="text1" w:themeTint="D9"/>
          <w:sz w:val="24"/>
          <w:szCs w:val="24"/>
          <w:lang w:val="en"/>
        </w:rPr>
        <w:t>Mount is required to pay mon</w:t>
      </w:r>
      <w:r>
        <w:rPr>
          <w:rFonts w:ascii="Times New Roman" w:eastAsia="Times New Roman" w:hAnsi="Times New Roman" w:cs="Times New Roman"/>
          <w:color w:val="262626" w:themeColor="text1" w:themeTint="D9"/>
          <w:sz w:val="24"/>
          <w:szCs w:val="24"/>
          <w:lang w:val="en"/>
        </w:rPr>
        <w:t xml:space="preserve">ey on </w:t>
      </w:r>
      <w:r w:rsidR="0077768A">
        <w:rPr>
          <w:rFonts w:ascii="Times New Roman" w:eastAsia="Times New Roman" w:hAnsi="Times New Roman" w:cs="Times New Roman"/>
          <w:color w:val="262626" w:themeColor="text1" w:themeTint="D9"/>
          <w:sz w:val="24"/>
          <w:szCs w:val="24"/>
          <w:lang w:val="en"/>
        </w:rPr>
        <w:t xml:space="preserve">a student’s </w:t>
      </w:r>
      <w:r>
        <w:rPr>
          <w:rFonts w:ascii="Times New Roman" w:eastAsia="Times New Roman" w:hAnsi="Times New Roman" w:cs="Times New Roman"/>
          <w:color w:val="262626" w:themeColor="text1" w:themeTint="D9"/>
          <w:sz w:val="24"/>
          <w:szCs w:val="24"/>
          <w:lang w:val="en"/>
        </w:rPr>
        <w:t>behalf to the U.S. Department of Education a</w:t>
      </w:r>
      <w:r w:rsidRPr="00E353E8">
        <w:rPr>
          <w:rFonts w:ascii="Times New Roman" w:eastAsia="Times New Roman" w:hAnsi="Times New Roman" w:cs="Times New Roman"/>
          <w:color w:val="262626" w:themeColor="text1" w:themeTint="D9"/>
          <w:sz w:val="24"/>
          <w:szCs w:val="24"/>
          <w:lang w:val="en"/>
        </w:rPr>
        <w:t xml:space="preserve">s a result of </w:t>
      </w:r>
      <w:r w:rsidR="0077768A">
        <w:rPr>
          <w:rFonts w:ascii="Times New Roman" w:eastAsia="Times New Roman" w:hAnsi="Times New Roman" w:cs="Times New Roman"/>
          <w:color w:val="262626" w:themeColor="text1" w:themeTint="D9"/>
          <w:sz w:val="24"/>
          <w:szCs w:val="24"/>
          <w:lang w:val="en"/>
        </w:rPr>
        <w:t xml:space="preserve">an </w:t>
      </w:r>
      <w:r w:rsidRPr="00E353E8">
        <w:rPr>
          <w:rFonts w:ascii="Times New Roman" w:eastAsia="Times New Roman" w:hAnsi="Times New Roman" w:cs="Times New Roman"/>
          <w:color w:val="262626" w:themeColor="text1" w:themeTint="D9"/>
          <w:sz w:val="24"/>
          <w:szCs w:val="24"/>
          <w:lang w:val="en"/>
        </w:rPr>
        <w:t>early withdrawal</w:t>
      </w:r>
      <w:r>
        <w:rPr>
          <w:rFonts w:ascii="Times New Roman" w:eastAsia="Times New Roman" w:hAnsi="Times New Roman" w:cs="Times New Roman"/>
          <w:color w:val="262626" w:themeColor="text1" w:themeTint="D9"/>
          <w:sz w:val="24"/>
          <w:szCs w:val="24"/>
          <w:lang w:val="en"/>
        </w:rPr>
        <w:t xml:space="preserve"> and this leaves a balance </w:t>
      </w:r>
      <w:r w:rsidR="00A0616A">
        <w:rPr>
          <w:rFonts w:ascii="Times New Roman" w:eastAsia="Times New Roman" w:hAnsi="Times New Roman" w:cs="Times New Roman"/>
          <w:color w:val="262626" w:themeColor="text1" w:themeTint="D9"/>
          <w:sz w:val="24"/>
          <w:szCs w:val="24"/>
          <w:lang w:val="en"/>
        </w:rPr>
        <w:t xml:space="preserve">owing </w:t>
      </w:r>
      <w:r>
        <w:rPr>
          <w:rFonts w:ascii="Times New Roman" w:eastAsia="Times New Roman" w:hAnsi="Times New Roman" w:cs="Times New Roman"/>
          <w:color w:val="262626" w:themeColor="text1" w:themeTint="D9"/>
          <w:sz w:val="24"/>
          <w:szCs w:val="24"/>
          <w:lang w:val="en"/>
        </w:rPr>
        <w:t xml:space="preserve">on </w:t>
      </w:r>
      <w:r w:rsidR="0077768A">
        <w:rPr>
          <w:rFonts w:ascii="Times New Roman" w:eastAsia="Times New Roman" w:hAnsi="Times New Roman" w:cs="Times New Roman"/>
          <w:color w:val="262626" w:themeColor="text1" w:themeTint="D9"/>
          <w:sz w:val="24"/>
          <w:szCs w:val="24"/>
          <w:lang w:val="en"/>
        </w:rPr>
        <w:t>the student</w:t>
      </w:r>
      <w:r>
        <w:rPr>
          <w:rFonts w:ascii="Times New Roman" w:eastAsia="Times New Roman" w:hAnsi="Times New Roman" w:cs="Times New Roman"/>
          <w:color w:val="262626" w:themeColor="text1" w:themeTint="D9"/>
          <w:sz w:val="24"/>
          <w:szCs w:val="24"/>
          <w:lang w:val="en"/>
        </w:rPr>
        <w:t xml:space="preserve"> account, it remains </w:t>
      </w:r>
      <w:r w:rsidR="0077768A">
        <w:rPr>
          <w:rFonts w:ascii="Times New Roman" w:eastAsia="Times New Roman" w:hAnsi="Times New Roman" w:cs="Times New Roman"/>
          <w:color w:val="262626" w:themeColor="text1" w:themeTint="D9"/>
          <w:sz w:val="24"/>
          <w:szCs w:val="24"/>
          <w:lang w:val="en"/>
        </w:rPr>
        <w:t xml:space="preserve">the student’s </w:t>
      </w:r>
      <w:r>
        <w:rPr>
          <w:rFonts w:ascii="Times New Roman" w:eastAsia="Times New Roman" w:hAnsi="Times New Roman" w:cs="Times New Roman"/>
          <w:color w:val="262626" w:themeColor="text1" w:themeTint="D9"/>
          <w:sz w:val="24"/>
          <w:szCs w:val="24"/>
          <w:lang w:val="en"/>
        </w:rPr>
        <w:t xml:space="preserve">responsibility to </w:t>
      </w:r>
      <w:r w:rsidRPr="00E353E8">
        <w:rPr>
          <w:rFonts w:ascii="Times New Roman" w:eastAsia="Times New Roman" w:hAnsi="Times New Roman" w:cs="Times New Roman"/>
          <w:color w:val="262626" w:themeColor="text1" w:themeTint="D9"/>
          <w:sz w:val="24"/>
          <w:szCs w:val="24"/>
          <w:lang w:val="en"/>
        </w:rPr>
        <w:t>repay th</w:t>
      </w:r>
      <w:r>
        <w:rPr>
          <w:rFonts w:ascii="Times New Roman" w:eastAsia="Times New Roman" w:hAnsi="Times New Roman" w:cs="Times New Roman"/>
          <w:color w:val="262626" w:themeColor="text1" w:themeTint="D9"/>
          <w:sz w:val="24"/>
          <w:szCs w:val="24"/>
          <w:lang w:val="en"/>
        </w:rPr>
        <w:t xml:space="preserve">ose funds to </w:t>
      </w:r>
      <w:r w:rsidR="003C3847">
        <w:rPr>
          <w:rFonts w:ascii="Times New Roman" w:eastAsia="Times New Roman" w:hAnsi="Times New Roman" w:cs="Times New Roman"/>
          <w:color w:val="262626" w:themeColor="text1" w:themeTint="D9"/>
          <w:sz w:val="24"/>
          <w:szCs w:val="24"/>
          <w:lang w:val="en"/>
        </w:rPr>
        <w:t xml:space="preserve">Mount Saint Vincent </w:t>
      </w:r>
      <w:r>
        <w:rPr>
          <w:rFonts w:ascii="Times New Roman" w:eastAsia="Times New Roman" w:hAnsi="Times New Roman" w:cs="Times New Roman"/>
          <w:color w:val="262626" w:themeColor="text1" w:themeTint="D9"/>
          <w:sz w:val="24"/>
          <w:szCs w:val="24"/>
          <w:lang w:val="en"/>
        </w:rPr>
        <w:t xml:space="preserve">University.  The student should contact Financial Services to arrange to repayment </w:t>
      </w:r>
      <w:r w:rsidR="003260DD">
        <w:rPr>
          <w:rFonts w:ascii="Times New Roman" w:eastAsia="Times New Roman" w:hAnsi="Times New Roman" w:cs="Times New Roman"/>
          <w:color w:val="262626" w:themeColor="text1" w:themeTint="D9"/>
          <w:sz w:val="24"/>
          <w:szCs w:val="24"/>
          <w:lang w:val="en"/>
        </w:rPr>
        <w:t xml:space="preserve">of </w:t>
      </w:r>
      <w:r>
        <w:rPr>
          <w:rFonts w:ascii="Times New Roman" w:eastAsia="Times New Roman" w:hAnsi="Times New Roman" w:cs="Times New Roman"/>
          <w:color w:val="262626" w:themeColor="text1" w:themeTint="D9"/>
          <w:sz w:val="24"/>
          <w:szCs w:val="24"/>
          <w:lang w:val="en"/>
        </w:rPr>
        <w:t xml:space="preserve">the </w:t>
      </w:r>
      <w:r w:rsidR="003260DD">
        <w:rPr>
          <w:rFonts w:ascii="Times New Roman" w:eastAsia="Times New Roman" w:hAnsi="Times New Roman" w:cs="Times New Roman"/>
          <w:color w:val="262626" w:themeColor="text1" w:themeTint="D9"/>
          <w:sz w:val="24"/>
          <w:szCs w:val="24"/>
          <w:lang w:val="en"/>
        </w:rPr>
        <w:t xml:space="preserve">outstanding </w:t>
      </w:r>
      <w:r>
        <w:rPr>
          <w:rFonts w:ascii="Times New Roman" w:eastAsia="Times New Roman" w:hAnsi="Times New Roman" w:cs="Times New Roman"/>
          <w:color w:val="262626" w:themeColor="text1" w:themeTint="D9"/>
          <w:sz w:val="24"/>
          <w:szCs w:val="24"/>
          <w:lang w:val="en"/>
        </w:rPr>
        <w:t>amount as soon as possible.</w:t>
      </w:r>
    </w:p>
    <w:p w:rsidR="00FD0420" w:rsidRPr="00FD0420" w:rsidRDefault="00FD0420" w:rsidP="00FD0420">
      <w:pPr>
        <w:widowControl w:val="0"/>
        <w:spacing w:after="0" w:line="240" w:lineRule="auto"/>
        <w:rPr>
          <w:rFonts w:ascii="Times New Roman" w:hAnsi="Times New Roman" w:cs="Times New Roman"/>
          <w:bCs/>
          <w:sz w:val="24"/>
          <w:szCs w:val="24"/>
        </w:rPr>
      </w:pPr>
    </w:p>
    <w:p w:rsidR="00FD0420" w:rsidRPr="00FD0420" w:rsidRDefault="003260DD" w:rsidP="00FD0420">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When funds are returned to the US Department of Education, a</w:t>
      </w:r>
      <w:r w:rsidR="00FD0420" w:rsidRPr="00FD0420">
        <w:rPr>
          <w:rFonts w:ascii="Times New Roman" w:hAnsi="Times New Roman" w:cs="Times New Roman"/>
          <w:bCs/>
          <w:sz w:val="24"/>
          <w:szCs w:val="24"/>
        </w:rPr>
        <w:t xml:space="preserve"> letter will be sent to the student’s Mount email address indicating the amount and type of aid returned on behalf of the student.</w:t>
      </w:r>
    </w:p>
    <w:p w:rsidR="00FD0420" w:rsidRDefault="00FD0420" w:rsidP="00FD0420">
      <w:pPr>
        <w:widowControl w:val="0"/>
        <w:spacing w:after="0" w:line="240" w:lineRule="auto"/>
        <w:rPr>
          <w:rFonts w:ascii="Times New Roman" w:hAnsi="Times New Roman" w:cs="Times New Roman"/>
          <w:bCs/>
          <w:sz w:val="24"/>
          <w:szCs w:val="24"/>
          <w:highlight w:val="yellow"/>
        </w:rPr>
      </w:pPr>
    </w:p>
    <w:p w:rsidR="00FD0420" w:rsidRPr="00406749" w:rsidRDefault="00FD0420" w:rsidP="00FD0420">
      <w:pPr>
        <w:spacing w:after="0" w:line="240" w:lineRule="auto"/>
        <w:rPr>
          <w:rFonts w:ascii="Times New Roman" w:eastAsia="Times New Roman" w:hAnsi="Times New Roman" w:cs="Times New Roman"/>
          <w:sz w:val="24"/>
          <w:szCs w:val="24"/>
          <w:lang w:val="en"/>
        </w:rPr>
      </w:pPr>
      <w:r w:rsidRPr="00406749">
        <w:rPr>
          <w:rFonts w:ascii="Times New Roman" w:eastAsia="Times New Roman" w:hAnsi="Times New Roman" w:cs="Times New Roman"/>
          <w:sz w:val="24"/>
          <w:szCs w:val="24"/>
          <w:lang w:val="en"/>
        </w:rPr>
        <w:t>When the University is required to return funds on behalf of a student, the funds are used to repay current year loans in the following order:</w:t>
      </w:r>
    </w:p>
    <w:p w:rsidR="00FD0420" w:rsidRPr="00E353E8" w:rsidRDefault="00FD0420" w:rsidP="00FD0420">
      <w:pPr>
        <w:spacing w:after="0" w:line="240" w:lineRule="auto"/>
        <w:ind w:left="870" w:hanging="360"/>
        <w:rPr>
          <w:rFonts w:ascii="Times New Roman" w:eastAsia="Times New Roman" w:hAnsi="Times New Roman" w:cs="Times New Roman"/>
          <w:color w:val="585858"/>
          <w:sz w:val="18"/>
          <w:szCs w:val="18"/>
          <w:lang w:val="en"/>
        </w:rPr>
      </w:pPr>
      <w:r w:rsidRPr="00E353E8">
        <w:rPr>
          <w:rFonts w:ascii="Times New Roman" w:eastAsia="Times New Roman" w:hAnsi="Times New Roman" w:cs="Times New Roman"/>
          <w:color w:val="262626" w:themeColor="text1" w:themeTint="D9"/>
          <w:sz w:val="24"/>
          <w:szCs w:val="24"/>
          <w:lang w:val="en"/>
        </w:rPr>
        <w:t>1.</w:t>
      </w:r>
      <w:r>
        <w:rPr>
          <w:rFonts w:ascii="Times New Roman" w:eastAsia="Times New Roman" w:hAnsi="Times New Roman" w:cs="Times New Roman"/>
          <w:color w:val="262626" w:themeColor="text1" w:themeTint="D9"/>
          <w:sz w:val="24"/>
          <w:szCs w:val="24"/>
          <w:lang w:val="en"/>
        </w:rPr>
        <w:tab/>
      </w:r>
      <w:r w:rsidRPr="00E353E8">
        <w:rPr>
          <w:rFonts w:ascii="Times New Roman" w:eastAsia="Times New Roman" w:hAnsi="Times New Roman" w:cs="Times New Roman"/>
          <w:color w:val="262626" w:themeColor="text1" w:themeTint="D9"/>
          <w:sz w:val="24"/>
          <w:szCs w:val="24"/>
          <w:lang w:val="en"/>
        </w:rPr>
        <w:t>Unsubsidized</w:t>
      </w:r>
      <w:r>
        <w:rPr>
          <w:rFonts w:ascii="Times New Roman" w:eastAsia="Times New Roman" w:hAnsi="Times New Roman" w:cs="Times New Roman"/>
          <w:color w:val="262626" w:themeColor="text1" w:themeTint="D9"/>
          <w:sz w:val="24"/>
          <w:szCs w:val="24"/>
          <w:lang w:val="en"/>
        </w:rPr>
        <w:t xml:space="preserve"> US Direct Loan</w:t>
      </w:r>
    </w:p>
    <w:p w:rsidR="00FD0420" w:rsidRDefault="00FD0420" w:rsidP="00FD0420">
      <w:pPr>
        <w:spacing w:after="0" w:line="240" w:lineRule="auto"/>
        <w:ind w:left="870" w:hanging="360"/>
        <w:rPr>
          <w:rFonts w:ascii="Times New Roman" w:eastAsia="Times New Roman" w:hAnsi="Times New Roman" w:cs="Times New Roman"/>
          <w:color w:val="262626" w:themeColor="text1" w:themeTint="D9"/>
          <w:sz w:val="24"/>
          <w:szCs w:val="24"/>
          <w:lang w:val="en"/>
        </w:rPr>
      </w:pPr>
      <w:r w:rsidRPr="00E353E8">
        <w:rPr>
          <w:rFonts w:ascii="Times New Roman" w:eastAsia="Times New Roman" w:hAnsi="Times New Roman" w:cs="Times New Roman"/>
          <w:color w:val="262626" w:themeColor="text1" w:themeTint="D9"/>
          <w:sz w:val="24"/>
          <w:szCs w:val="24"/>
          <w:lang w:val="en"/>
        </w:rPr>
        <w:t>2.</w:t>
      </w:r>
      <w:r>
        <w:rPr>
          <w:rFonts w:ascii="Times New Roman" w:eastAsia="Times New Roman" w:hAnsi="Times New Roman" w:cs="Times New Roman"/>
          <w:color w:val="262626" w:themeColor="text1" w:themeTint="D9"/>
          <w:sz w:val="24"/>
          <w:szCs w:val="24"/>
          <w:lang w:val="en"/>
        </w:rPr>
        <w:tab/>
      </w:r>
      <w:r w:rsidRPr="00E353E8">
        <w:rPr>
          <w:rFonts w:ascii="Times New Roman" w:eastAsia="Times New Roman" w:hAnsi="Times New Roman" w:cs="Times New Roman"/>
          <w:color w:val="262626" w:themeColor="text1" w:themeTint="D9"/>
          <w:sz w:val="24"/>
          <w:szCs w:val="24"/>
          <w:lang w:val="en"/>
        </w:rPr>
        <w:t>S</w:t>
      </w:r>
      <w:r>
        <w:rPr>
          <w:rFonts w:ascii="Times New Roman" w:eastAsia="Times New Roman" w:hAnsi="Times New Roman" w:cs="Times New Roman"/>
          <w:color w:val="262626" w:themeColor="text1" w:themeTint="D9"/>
          <w:sz w:val="24"/>
          <w:szCs w:val="24"/>
          <w:lang w:val="en"/>
        </w:rPr>
        <w:t>ubsidized US Direct Loan</w:t>
      </w:r>
    </w:p>
    <w:p w:rsidR="00FD0420" w:rsidRDefault="00FD0420" w:rsidP="00FD0420">
      <w:pPr>
        <w:spacing w:after="0" w:line="240" w:lineRule="auto"/>
        <w:ind w:left="870" w:hanging="360"/>
        <w:rPr>
          <w:rFonts w:ascii="Times New Roman" w:eastAsia="Times New Roman" w:hAnsi="Times New Roman" w:cs="Times New Roman"/>
          <w:color w:val="262626" w:themeColor="text1" w:themeTint="D9"/>
          <w:sz w:val="24"/>
          <w:szCs w:val="24"/>
          <w:lang w:val="en"/>
        </w:rPr>
      </w:pPr>
      <w:r w:rsidRPr="00E353E8">
        <w:rPr>
          <w:rFonts w:ascii="Times New Roman" w:eastAsia="Times New Roman" w:hAnsi="Times New Roman" w:cs="Times New Roman"/>
          <w:color w:val="262626" w:themeColor="text1" w:themeTint="D9"/>
          <w:sz w:val="24"/>
          <w:szCs w:val="24"/>
          <w:lang w:val="en"/>
        </w:rPr>
        <w:t>3.</w:t>
      </w:r>
      <w:r>
        <w:rPr>
          <w:rFonts w:ascii="Times New Roman" w:eastAsia="Times New Roman" w:hAnsi="Times New Roman" w:cs="Times New Roman"/>
          <w:color w:val="262626" w:themeColor="text1" w:themeTint="D9"/>
          <w:sz w:val="14"/>
          <w:szCs w:val="14"/>
          <w:lang w:val="en"/>
        </w:rPr>
        <w:tab/>
      </w:r>
      <w:r w:rsidRPr="00406749">
        <w:rPr>
          <w:rFonts w:ascii="Times New Roman" w:eastAsia="Times New Roman" w:hAnsi="Times New Roman" w:cs="Times New Roman"/>
          <w:color w:val="262626" w:themeColor="text1" w:themeTint="D9"/>
          <w:sz w:val="24"/>
          <w:szCs w:val="24"/>
          <w:lang w:val="en"/>
        </w:rPr>
        <w:t>Par</w:t>
      </w:r>
      <w:r>
        <w:rPr>
          <w:rFonts w:ascii="Times New Roman" w:eastAsia="Times New Roman" w:hAnsi="Times New Roman" w:cs="Times New Roman"/>
          <w:color w:val="262626" w:themeColor="text1" w:themeTint="D9"/>
          <w:sz w:val="24"/>
          <w:szCs w:val="24"/>
          <w:lang w:val="en"/>
        </w:rPr>
        <w:t>ent PLUS for Undergraduate students</w:t>
      </w:r>
    </w:p>
    <w:p w:rsidR="00FD0420" w:rsidRDefault="00FD0420" w:rsidP="000F6080">
      <w:pPr>
        <w:spacing w:after="0" w:line="240" w:lineRule="auto"/>
        <w:ind w:left="870" w:hanging="360"/>
        <w:rPr>
          <w:rFonts w:ascii="Times New Roman" w:eastAsia="Times New Roman" w:hAnsi="Times New Roman" w:cs="Times New Roman"/>
          <w:color w:val="262626" w:themeColor="text1" w:themeTint="D9"/>
          <w:sz w:val="24"/>
          <w:szCs w:val="24"/>
          <w:lang w:val="en"/>
        </w:rPr>
      </w:pPr>
      <w:r>
        <w:rPr>
          <w:rFonts w:ascii="Times New Roman" w:eastAsia="Times New Roman" w:hAnsi="Times New Roman" w:cs="Times New Roman"/>
          <w:color w:val="262626" w:themeColor="text1" w:themeTint="D9"/>
          <w:sz w:val="24"/>
          <w:szCs w:val="24"/>
          <w:lang w:val="en"/>
        </w:rPr>
        <w:t>4.</w:t>
      </w:r>
      <w:r>
        <w:rPr>
          <w:rFonts w:ascii="Times New Roman" w:eastAsia="Times New Roman" w:hAnsi="Times New Roman" w:cs="Times New Roman"/>
          <w:color w:val="262626" w:themeColor="text1" w:themeTint="D9"/>
          <w:sz w:val="24"/>
          <w:szCs w:val="24"/>
          <w:lang w:val="en"/>
        </w:rPr>
        <w:tab/>
        <w:t>Grad PLUS for Graduate students</w:t>
      </w:r>
    </w:p>
    <w:p w:rsidR="00300825" w:rsidRDefault="00300825" w:rsidP="00300825">
      <w:pPr>
        <w:spacing w:after="0" w:line="240" w:lineRule="auto"/>
        <w:rPr>
          <w:rFonts w:ascii="Times New Roman" w:hAnsi="Times New Roman" w:cs="Times New Roman"/>
          <w:bCs/>
          <w:sz w:val="24"/>
          <w:szCs w:val="24"/>
          <w:highlight w:val="yellow"/>
        </w:rPr>
      </w:pPr>
    </w:p>
    <w:p w:rsidR="00300825" w:rsidRDefault="00300825" w:rsidP="00300825">
      <w:pPr>
        <w:spacing w:after="0" w:line="240" w:lineRule="auto"/>
        <w:rPr>
          <w:rFonts w:ascii="Times New Roman" w:hAnsi="Times New Roman" w:cs="Times New Roman"/>
          <w:bCs/>
          <w:sz w:val="24"/>
          <w:szCs w:val="24"/>
        </w:rPr>
      </w:pPr>
      <w:r w:rsidRPr="00300825">
        <w:rPr>
          <w:rFonts w:ascii="Times New Roman" w:hAnsi="Times New Roman" w:cs="Times New Roman"/>
          <w:bCs/>
          <w:sz w:val="24"/>
          <w:szCs w:val="24"/>
        </w:rPr>
        <w:t>Timeframe:</w:t>
      </w:r>
    </w:p>
    <w:tbl>
      <w:tblPr>
        <w:tblStyle w:val="TableGrid"/>
        <w:tblW w:w="0" w:type="auto"/>
        <w:tblLook w:val="04A0" w:firstRow="1" w:lastRow="0" w:firstColumn="1" w:lastColumn="0" w:noHBand="0" w:noVBand="1"/>
      </w:tblPr>
      <w:tblGrid>
        <w:gridCol w:w="4675"/>
        <w:gridCol w:w="4675"/>
      </w:tblGrid>
      <w:tr w:rsidR="00300825" w:rsidTr="00300825">
        <w:tc>
          <w:tcPr>
            <w:tcW w:w="4675" w:type="dxa"/>
          </w:tcPr>
          <w:p w:rsidR="00300825" w:rsidRDefault="00300825" w:rsidP="00300825">
            <w:pPr>
              <w:rPr>
                <w:rFonts w:ascii="Times New Roman" w:hAnsi="Times New Roman" w:cs="Times New Roman"/>
                <w:bCs/>
                <w:sz w:val="24"/>
                <w:szCs w:val="24"/>
              </w:rPr>
            </w:pPr>
            <w:r>
              <w:rPr>
                <w:rFonts w:ascii="Times New Roman" w:hAnsi="Times New Roman" w:cs="Times New Roman"/>
                <w:bCs/>
                <w:sz w:val="24"/>
                <w:szCs w:val="24"/>
              </w:rPr>
              <w:t>For returning funds by the University</w:t>
            </w:r>
          </w:p>
        </w:tc>
        <w:tc>
          <w:tcPr>
            <w:tcW w:w="4675" w:type="dxa"/>
          </w:tcPr>
          <w:p w:rsidR="00300825" w:rsidRDefault="00300825" w:rsidP="00300825">
            <w:pPr>
              <w:rPr>
                <w:rFonts w:ascii="Times New Roman" w:hAnsi="Times New Roman" w:cs="Times New Roman"/>
                <w:bCs/>
                <w:sz w:val="24"/>
                <w:szCs w:val="24"/>
              </w:rPr>
            </w:pPr>
            <w:r>
              <w:rPr>
                <w:rFonts w:ascii="Times New Roman" w:hAnsi="Times New Roman" w:cs="Times New Roman"/>
                <w:bCs/>
                <w:sz w:val="24"/>
                <w:szCs w:val="24"/>
              </w:rPr>
              <w:t>As soon as possible; but no later than 45 days after determining student has withdrawn</w:t>
            </w:r>
          </w:p>
          <w:p w:rsidR="00300825" w:rsidRDefault="00300825" w:rsidP="00300825">
            <w:pPr>
              <w:rPr>
                <w:rFonts w:ascii="Times New Roman" w:hAnsi="Times New Roman" w:cs="Times New Roman"/>
                <w:bCs/>
                <w:sz w:val="24"/>
                <w:szCs w:val="24"/>
              </w:rPr>
            </w:pPr>
          </w:p>
        </w:tc>
      </w:tr>
      <w:tr w:rsidR="00300825" w:rsidTr="00300825">
        <w:tc>
          <w:tcPr>
            <w:tcW w:w="4675" w:type="dxa"/>
          </w:tcPr>
          <w:p w:rsidR="00300825" w:rsidRDefault="00300825" w:rsidP="00300825">
            <w:pPr>
              <w:rPr>
                <w:rFonts w:ascii="Times New Roman" w:hAnsi="Times New Roman" w:cs="Times New Roman"/>
                <w:bCs/>
                <w:sz w:val="24"/>
                <w:szCs w:val="24"/>
              </w:rPr>
            </w:pPr>
            <w:r>
              <w:rPr>
                <w:rFonts w:ascii="Times New Roman" w:hAnsi="Times New Roman" w:cs="Times New Roman"/>
                <w:bCs/>
                <w:sz w:val="24"/>
                <w:szCs w:val="24"/>
              </w:rPr>
              <w:t>Post-withdrawal disbursement</w:t>
            </w:r>
          </w:p>
        </w:tc>
        <w:tc>
          <w:tcPr>
            <w:tcW w:w="4675" w:type="dxa"/>
          </w:tcPr>
          <w:p w:rsidR="00300825" w:rsidRDefault="00300825" w:rsidP="00300825">
            <w:pPr>
              <w:rPr>
                <w:rFonts w:ascii="Times New Roman" w:hAnsi="Times New Roman" w:cs="Times New Roman"/>
                <w:bCs/>
                <w:sz w:val="24"/>
                <w:szCs w:val="24"/>
              </w:rPr>
            </w:pPr>
            <w:r>
              <w:rPr>
                <w:rFonts w:ascii="Times New Roman" w:hAnsi="Times New Roman" w:cs="Times New Roman"/>
                <w:bCs/>
                <w:sz w:val="24"/>
                <w:szCs w:val="24"/>
              </w:rPr>
              <w:t>Post-withdrawal loans must be offered to the student within 30 day of date of withdrawal; student must respond within 14 days</w:t>
            </w:r>
          </w:p>
        </w:tc>
      </w:tr>
      <w:tr w:rsidR="00300825" w:rsidTr="00300825">
        <w:tc>
          <w:tcPr>
            <w:tcW w:w="4675" w:type="dxa"/>
          </w:tcPr>
          <w:p w:rsidR="00300825" w:rsidRDefault="00300825" w:rsidP="00300825">
            <w:pPr>
              <w:rPr>
                <w:rFonts w:ascii="Times New Roman" w:hAnsi="Times New Roman" w:cs="Times New Roman"/>
                <w:bCs/>
                <w:sz w:val="24"/>
                <w:szCs w:val="24"/>
              </w:rPr>
            </w:pPr>
            <w:r>
              <w:rPr>
                <w:rFonts w:ascii="Times New Roman" w:hAnsi="Times New Roman" w:cs="Times New Roman"/>
                <w:bCs/>
                <w:sz w:val="24"/>
                <w:szCs w:val="24"/>
              </w:rPr>
              <w:t>Credit balance returned to student and/or parent</w:t>
            </w:r>
          </w:p>
        </w:tc>
        <w:tc>
          <w:tcPr>
            <w:tcW w:w="4675" w:type="dxa"/>
          </w:tcPr>
          <w:p w:rsidR="00300825" w:rsidRDefault="00300825" w:rsidP="00300825">
            <w:pPr>
              <w:rPr>
                <w:rFonts w:ascii="Times New Roman" w:hAnsi="Times New Roman" w:cs="Times New Roman"/>
                <w:bCs/>
                <w:sz w:val="24"/>
                <w:szCs w:val="24"/>
              </w:rPr>
            </w:pPr>
            <w:r>
              <w:rPr>
                <w:rFonts w:ascii="Times New Roman" w:hAnsi="Times New Roman" w:cs="Times New Roman"/>
                <w:bCs/>
                <w:sz w:val="24"/>
                <w:szCs w:val="24"/>
              </w:rPr>
              <w:t>As soon as possible; but no later than 14 days after the R2T4 calculation is done</w:t>
            </w:r>
            <w:bookmarkStart w:id="1" w:name="_GoBack"/>
            <w:bookmarkEnd w:id="1"/>
          </w:p>
        </w:tc>
      </w:tr>
    </w:tbl>
    <w:p w:rsidR="00300825" w:rsidRPr="00300825" w:rsidRDefault="00300825" w:rsidP="00300825">
      <w:pPr>
        <w:spacing w:after="0" w:line="240" w:lineRule="auto"/>
        <w:rPr>
          <w:rFonts w:ascii="Times New Roman" w:hAnsi="Times New Roman" w:cs="Times New Roman"/>
          <w:bCs/>
          <w:sz w:val="24"/>
          <w:szCs w:val="24"/>
        </w:rPr>
      </w:pPr>
    </w:p>
    <w:sectPr w:rsidR="00300825" w:rsidRPr="00300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E7204"/>
    <w:multiLevelType w:val="hybridMultilevel"/>
    <w:tmpl w:val="0FF0ACA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FBF109F"/>
    <w:multiLevelType w:val="hybridMultilevel"/>
    <w:tmpl w:val="A0E8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3E8"/>
    <w:rsid w:val="000F6080"/>
    <w:rsid w:val="00156243"/>
    <w:rsid w:val="001B2A95"/>
    <w:rsid w:val="001C0A76"/>
    <w:rsid w:val="001D5BBF"/>
    <w:rsid w:val="001E75B3"/>
    <w:rsid w:val="00274E11"/>
    <w:rsid w:val="00300825"/>
    <w:rsid w:val="003260DD"/>
    <w:rsid w:val="00342780"/>
    <w:rsid w:val="00376876"/>
    <w:rsid w:val="003C3847"/>
    <w:rsid w:val="00406749"/>
    <w:rsid w:val="004701E2"/>
    <w:rsid w:val="00502F92"/>
    <w:rsid w:val="00641BE1"/>
    <w:rsid w:val="006B7A12"/>
    <w:rsid w:val="00767D47"/>
    <w:rsid w:val="0077768A"/>
    <w:rsid w:val="0078549A"/>
    <w:rsid w:val="008269AA"/>
    <w:rsid w:val="008E5DFE"/>
    <w:rsid w:val="009A13F9"/>
    <w:rsid w:val="009B12D7"/>
    <w:rsid w:val="009B1FAC"/>
    <w:rsid w:val="00A03FC0"/>
    <w:rsid w:val="00A0616A"/>
    <w:rsid w:val="00A557BC"/>
    <w:rsid w:val="00A7438A"/>
    <w:rsid w:val="00B15EC2"/>
    <w:rsid w:val="00BD2B32"/>
    <w:rsid w:val="00C376D9"/>
    <w:rsid w:val="00C82444"/>
    <w:rsid w:val="00D336E0"/>
    <w:rsid w:val="00DF4754"/>
    <w:rsid w:val="00E353E8"/>
    <w:rsid w:val="00E7346E"/>
    <w:rsid w:val="00EA2B04"/>
    <w:rsid w:val="00ED6395"/>
    <w:rsid w:val="00F11935"/>
    <w:rsid w:val="00F92D21"/>
    <w:rsid w:val="00FA415F"/>
    <w:rsid w:val="00FD0420"/>
    <w:rsid w:val="00FF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9307"/>
  <w15:chartTrackingRefBased/>
  <w15:docId w15:val="{F21AD840-7209-42D4-99C1-7BF873F0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7346E"/>
    <w:rPr>
      <w:color w:val="0000FF"/>
      <w:u w:val="single"/>
    </w:rPr>
  </w:style>
  <w:style w:type="paragraph" w:styleId="BalloonText">
    <w:name w:val="Balloon Text"/>
    <w:basedOn w:val="Normal"/>
    <w:link w:val="BalloonTextChar"/>
    <w:uiPriority w:val="99"/>
    <w:semiHidden/>
    <w:unhideWhenUsed/>
    <w:rsid w:val="00156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243"/>
    <w:rPr>
      <w:rFonts w:ascii="Segoe UI" w:hAnsi="Segoe UI" w:cs="Segoe UI"/>
      <w:sz w:val="18"/>
      <w:szCs w:val="18"/>
    </w:rPr>
  </w:style>
  <w:style w:type="paragraph" w:styleId="ListParagraph">
    <w:name w:val="List Paragraph"/>
    <w:basedOn w:val="Normal"/>
    <w:uiPriority w:val="34"/>
    <w:qFormat/>
    <w:rsid w:val="00F92D21"/>
    <w:pPr>
      <w:ind w:left="720"/>
      <w:contextualSpacing/>
    </w:pPr>
  </w:style>
  <w:style w:type="table" w:styleId="TableGrid">
    <w:name w:val="Table Grid"/>
    <w:basedOn w:val="TableNormal"/>
    <w:uiPriority w:val="39"/>
    <w:rsid w:val="00300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608062">
      <w:bodyDiv w:val="1"/>
      <w:marLeft w:val="0"/>
      <w:marRight w:val="0"/>
      <w:marTop w:val="0"/>
      <w:marBottom w:val="0"/>
      <w:divBdr>
        <w:top w:val="none" w:sz="0" w:space="0" w:color="auto"/>
        <w:left w:val="none" w:sz="0" w:space="0" w:color="auto"/>
        <w:bottom w:val="none" w:sz="0" w:space="0" w:color="auto"/>
        <w:right w:val="none" w:sz="0" w:space="0" w:color="auto"/>
      </w:divBdr>
      <w:divsChild>
        <w:div w:id="795216426">
          <w:marLeft w:val="0"/>
          <w:marRight w:val="0"/>
          <w:marTop w:val="0"/>
          <w:marBottom w:val="0"/>
          <w:divBdr>
            <w:top w:val="none" w:sz="0" w:space="0" w:color="auto"/>
            <w:left w:val="none" w:sz="0" w:space="0" w:color="auto"/>
            <w:bottom w:val="none" w:sz="0" w:space="0" w:color="auto"/>
            <w:right w:val="none" w:sz="0" w:space="0" w:color="auto"/>
          </w:divBdr>
          <w:divsChild>
            <w:div w:id="345013745">
              <w:marLeft w:val="0"/>
              <w:marRight w:val="0"/>
              <w:marTop w:val="0"/>
              <w:marBottom w:val="0"/>
              <w:divBdr>
                <w:top w:val="none" w:sz="0" w:space="0" w:color="auto"/>
                <w:left w:val="none" w:sz="0" w:space="0" w:color="auto"/>
                <w:bottom w:val="none" w:sz="0" w:space="0" w:color="auto"/>
                <w:right w:val="none" w:sz="0" w:space="0" w:color="auto"/>
              </w:divBdr>
              <w:divsChild>
                <w:div w:id="910652007">
                  <w:marLeft w:val="0"/>
                  <w:marRight w:val="0"/>
                  <w:marTop w:val="0"/>
                  <w:marBottom w:val="15"/>
                  <w:divBdr>
                    <w:top w:val="none" w:sz="0" w:space="0" w:color="auto"/>
                    <w:left w:val="none" w:sz="0" w:space="0" w:color="auto"/>
                    <w:bottom w:val="none" w:sz="0" w:space="0" w:color="auto"/>
                    <w:right w:val="none" w:sz="0" w:space="0" w:color="auto"/>
                  </w:divBdr>
                  <w:divsChild>
                    <w:div w:id="905840999">
                      <w:marLeft w:val="150"/>
                      <w:marRight w:val="0"/>
                      <w:marTop w:val="0"/>
                      <w:marBottom w:val="0"/>
                      <w:divBdr>
                        <w:top w:val="none" w:sz="0" w:space="0" w:color="auto"/>
                        <w:left w:val="none" w:sz="0" w:space="0" w:color="auto"/>
                        <w:bottom w:val="none" w:sz="0" w:space="0" w:color="auto"/>
                        <w:right w:val="none" w:sz="0" w:space="0" w:color="auto"/>
                      </w:divBdr>
                      <w:divsChild>
                        <w:div w:id="1897084029">
                          <w:marLeft w:val="0"/>
                          <w:marRight w:val="0"/>
                          <w:marTop w:val="0"/>
                          <w:marBottom w:val="225"/>
                          <w:divBdr>
                            <w:top w:val="none" w:sz="0" w:space="0" w:color="auto"/>
                            <w:left w:val="none" w:sz="0" w:space="0" w:color="auto"/>
                            <w:bottom w:val="none" w:sz="0" w:space="0" w:color="auto"/>
                            <w:right w:val="none" w:sz="0" w:space="0" w:color="auto"/>
                          </w:divBdr>
                          <w:divsChild>
                            <w:div w:id="12131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Cody</dc:creator>
  <cp:keywords/>
  <dc:description/>
  <cp:lastModifiedBy>Alison Stark</cp:lastModifiedBy>
  <cp:revision>2</cp:revision>
  <cp:lastPrinted>2014-11-13T15:54:00Z</cp:lastPrinted>
  <dcterms:created xsi:type="dcterms:W3CDTF">2020-12-14T23:11:00Z</dcterms:created>
  <dcterms:modified xsi:type="dcterms:W3CDTF">2020-12-14T23:11:00Z</dcterms:modified>
</cp:coreProperties>
</file>