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0F8C" w14:textId="77777777" w:rsidR="001050C8" w:rsidRDefault="001050C8"/>
    <w:p w14:paraId="16EA19D8" w14:textId="75A765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Certificate</w:t>
      </w:r>
      <w:r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D45175">
        <w:rPr>
          <w:rFonts w:ascii="Franklin Gothic Book" w:hAnsi="Franklin Gothic Book"/>
          <w:color w:val="00539B"/>
          <w:sz w:val="36"/>
          <w:szCs w:val="36"/>
        </w:rPr>
        <w:t>Business Administration</w:t>
      </w:r>
      <w:r w:rsidR="007F68EF">
        <w:rPr>
          <w:rFonts w:ascii="Franklin Gothic Book" w:hAnsi="Franklin Gothic Book"/>
          <w:color w:val="00539B"/>
          <w:sz w:val="36"/>
          <w:szCs w:val="36"/>
        </w:rPr>
        <w:t xml:space="preserve"> 202</w:t>
      </w:r>
      <w:r w:rsidR="000A257E">
        <w:rPr>
          <w:rFonts w:ascii="Franklin Gothic Book" w:hAnsi="Franklin Gothic Book"/>
          <w:color w:val="00539B"/>
          <w:sz w:val="36"/>
          <w:szCs w:val="36"/>
        </w:rPr>
        <w:t>3</w:t>
      </w:r>
      <w:r w:rsidR="007F68EF">
        <w:rPr>
          <w:rFonts w:ascii="Franklin Gothic Book" w:hAnsi="Franklin Gothic Book"/>
          <w:color w:val="00539B"/>
          <w:sz w:val="36"/>
          <w:szCs w:val="36"/>
        </w:rPr>
        <w:t>/202</w:t>
      </w:r>
      <w:r w:rsidR="000A257E">
        <w:rPr>
          <w:rFonts w:ascii="Franklin Gothic Book" w:hAnsi="Franklin Gothic Book"/>
          <w:color w:val="00539B"/>
          <w:sz w:val="36"/>
          <w:szCs w:val="36"/>
        </w:rPr>
        <w:t>4</w:t>
      </w:r>
    </w:p>
    <w:p w14:paraId="2DEE3ED9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695BFA11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7EDDA5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6ADDBE00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57CEFF02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B19D70E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3409A35C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0895510B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52D7EE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7C32A37E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B71767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70CCCB33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7B9C4801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7A7CC189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1F1997F9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D45175">
        <w:rPr>
          <w:rFonts w:ascii="Calibri" w:hAnsi="Calibri" w:cs="Arial"/>
          <w:sz w:val="20"/>
          <w:szCs w:val="20"/>
        </w:rPr>
        <w:t>Business Administration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43672C">
        <w:rPr>
          <w:rFonts w:ascii="Calibri" w:hAnsi="Calibri" w:cs="Arial"/>
          <w:sz w:val="20"/>
          <w:szCs w:val="20"/>
        </w:rPr>
        <w:t>Certificate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33E7FC9B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351"/>
        <w:gridCol w:w="6912"/>
        <w:gridCol w:w="822"/>
      </w:tblGrid>
      <w:tr w:rsidR="002C726D" w:rsidRPr="002C726D" w14:paraId="49809EF1" w14:textId="77777777" w:rsidTr="007843E5">
        <w:trPr>
          <w:trHeight w:val="432"/>
        </w:trPr>
        <w:tc>
          <w:tcPr>
            <w:tcW w:w="790" w:type="pct"/>
            <w:shd w:val="clear" w:color="auto" w:fill="BDD6EE" w:themeFill="accent1" w:themeFillTint="66"/>
            <w:vAlign w:val="center"/>
          </w:tcPr>
          <w:p w14:paraId="65D29548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BDD6EE" w:themeFill="accent1" w:themeFillTint="66"/>
            <w:vAlign w:val="center"/>
          </w:tcPr>
          <w:p w14:paraId="5AB5D63A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BDD6EE" w:themeFill="accent1" w:themeFillTint="66"/>
            <w:vAlign w:val="center"/>
          </w:tcPr>
          <w:p w14:paraId="0CE85E91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293963A4" w14:textId="77777777" w:rsidTr="00E468E6">
        <w:tc>
          <w:tcPr>
            <w:tcW w:w="790" w:type="pct"/>
          </w:tcPr>
          <w:p w14:paraId="665E5B3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CDE3AC0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203" w:type="pct"/>
          </w:tcPr>
          <w:p w14:paraId="0480B590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58C218AC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40B24B7" w14:textId="77777777" w:rsidTr="008A2275">
        <w:tc>
          <w:tcPr>
            <w:tcW w:w="790" w:type="pct"/>
          </w:tcPr>
          <w:p w14:paraId="19B0464C" w14:textId="77777777" w:rsidR="00F350C8" w:rsidRPr="002C726D" w:rsidRDefault="00F350C8" w:rsidP="008A22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A85A289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2214</w:t>
            </w:r>
          </w:p>
        </w:tc>
        <w:tc>
          <w:tcPr>
            <w:tcW w:w="3203" w:type="pct"/>
          </w:tcPr>
          <w:p w14:paraId="13B91BD8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Individuals in Organizations</w:t>
            </w:r>
          </w:p>
        </w:tc>
        <w:tc>
          <w:tcPr>
            <w:tcW w:w="381" w:type="pct"/>
          </w:tcPr>
          <w:p w14:paraId="3F6DD82E" w14:textId="77777777" w:rsidR="00F350C8" w:rsidRPr="002C726D" w:rsidRDefault="00F350C8" w:rsidP="008A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1990CDCF" w14:textId="77777777" w:rsidTr="008A2275">
        <w:tc>
          <w:tcPr>
            <w:tcW w:w="790" w:type="pct"/>
          </w:tcPr>
          <w:p w14:paraId="6A8C6FAC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8A5089B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2215</w:t>
            </w:r>
          </w:p>
        </w:tc>
        <w:tc>
          <w:tcPr>
            <w:tcW w:w="3203" w:type="pct"/>
          </w:tcPr>
          <w:p w14:paraId="5E47E418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Groups, structure and culture</w:t>
            </w:r>
          </w:p>
        </w:tc>
        <w:tc>
          <w:tcPr>
            <w:tcW w:w="381" w:type="pct"/>
          </w:tcPr>
          <w:p w14:paraId="070658FE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65EC2" w:rsidRPr="002C726D" w14:paraId="4BBF85BE" w14:textId="77777777" w:rsidTr="003D21BA">
        <w:tc>
          <w:tcPr>
            <w:tcW w:w="790" w:type="pct"/>
          </w:tcPr>
          <w:p w14:paraId="4512076C" w14:textId="77777777" w:rsidR="00665EC2" w:rsidRPr="002C726D" w:rsidRDefault="00665EC2" w:rsidP="003D21BA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FB3933F" w14:textId="77777777" w:rsidR="00665EC2" w:rsidRPr="002C726D" w:rsidRDefault="00665EC2" w:rsidP="003D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203" w:type="pct"/>
          </w:tcPr>
          <w:p w14:paraId="0724D000" w14:textId="77777777" w:rsidR="00665EC2" w:rsidRPr="002C726D" w:rsidRDefault="00665EC2" w:rsidP="003D21BA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2A4C49FF" w14:textId="77777777" w:rsidR="00665EC2" w:rsidRPr="002C726D" w:rsidRDefault="00665EC2" w:rsidP="003D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5A0AB7EF" w14:textId="77777777" w:rsidTr="008A2275">
        <w:tc>
          <w:tcPr>
            <w:tcW w:w="790" w:type="pct"/>
          </w:tcPr>
          <w:p w14:paraId="47D87625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6394D8B" w14:textId="70566B52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203" w:type="pct"/>
          </w:tcPr>
          <w:p w14:paraId="6F60C11C" w14:textId="3E600CA2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6DDD336C" w14:textId="05D16B03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65EC2" w:rsidRPr="002C726D" w14:paraId="63D1EE8E" w14:textId="77777777" w:rsidTr="00667BE4">
        <w:tc>
          <w:tcPr>
            <w:tcW w:w="790" w:type="pct"/>
          </w:tcPr>
          <w:p w14:paraId="33B085E1" w14:textId="77777777" w:rsidR="00665EC2" w:rsidRPr="002C726D" w:rsidRDefault="00665EC2" w:rsidP="00667BE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60CDEE9" w14:textId="77777777" w:rsidR="00665EC2" w:rsidRDefault="00665EC2" w:rsidP="0066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2321</w:t>
            </w:r>
          </w:p>
        </w:tc>
        <w:tc>
          <w:tcPr>
            <w:tcW w:w="3203" w:type="pct"/>
            <w:shd w:val="clear" w:color="auto" w:fill="auto"/>
          </w:tcPr>
          <w:p w14:paraId="06D03FC7" w14:textId="77777777" w:rsidR="00665EC2" w:rsidRDefault="00665EC2" w:rsidP="00667BE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Accounting I</w:t>
            </w:r>
          </w:p>
        </w:tc>
        <w:tc>
          <w:tcPr>
            <w:tcW w:w="381" w:type="pct"/>
            <w:shd w:val="clear" w:color="auto" w:fill="auto"/>
          </w:tcPr>
          <w:p w14:paraId="7E2B726E" w14:textId="77777777" w:rsidR="00665EC2" w:rsidRDefault="00665EC2" w:rsidP="0066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0F405757" w14:textId="77777777" w:rsidTr="00D45175">
        <w:tc>
          <w:tcPr>
            <w:tcW w:w="790" w:type="pct"/>
          </w:tcPr>
          <w:p w14:paraId="0EFA05B4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8B9745A" w14:textId="77777777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1101</w:t>
            </w:r>
          </w:p>
        </w:tc>
        <w:tc>
          <w:tcPr>
            <w:tcW w:w="3203" w:type="pct"/>
            <w:shd w:val="clear" w:color="auto" w:fill="auto"/>
          </w:tcPr>
          <w:p w14:paraId="6DB16FBE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  <w:shd w:val="clear" w:color="auto" w:fill="auto"/>
          </w:tcPr>
          <w:p w14:paraId="4B18BE10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2BCAC288" w14:textId="77777777" w:rsidTr="00D45175">
        <w:tc>
          <w:tcPr>
            <w:tcW w:w="790" w:type="pct"/>
          </w:tcPr>
          <w:p w14:paraId="32634AD2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63A2631" w14:textId="77777777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1102</w:t>
            </w:r>
          </w:p>
        </w:tc>
        <w:tc>
          <w:tcPr>
            <w:tcW w:w="3203" w:type="pct"/>
            <w:shd w:val="clear" w:color="auto" w:fill="auto"/>
          </w:tcPr>
          <w:p w14:paraId="1FD7FFB8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Macroeconomics</w:t>
            </w:r>
          </w:p>
        </w:tc>
        <w:tc>
          <w:tcPr>
            <w:tcW w:w="381" w:type="pct"/>
            <w:shd w:val="clear" w:color="auto" w:fill="auto"/>
          </w:tcPr>
          <w:p w14:paraId="3C79E81F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42E8FF6A" w14:textId="77777777" w:rsidTr="00D45175">
        <w:tc>
          <w:tcPr>
            <w:tcW w:w="790" w:type="pct"/>
          </w:tcPr>
          <w:p w14:paraId="1C95AA02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34A7D6F5" w14:textId="77777777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25EE52BE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06547E48" w14:textId="77777777" w:rsidTr="00D45175">
        <w:tc>
          <w:tcPr>
            <w:tcW w:w="790" w:type="pct"/>
          </w:tcPr>
          <w:p w14:paraId="4596CDAB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55CFDC0" w14:textId="1A49DCC5" w:rsidR="00280779" w:rsidRPr="008C3067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8C3067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1B7F866B" w14:textId="0B87CC15" w:rsidR="00280779" w:rsidRPr="008C3067" w:rsidRDefault="00280779" w:rsidP="00280779">
            <w:pPr>
              <w:jc w:val="center"/>
              <w:rPr>
                <w:sz w:val="20"/>
                <w:szCs w:val="20"/>
              </w:rPr>
            </w:pPr>
            <w:r w:rsidRPr="008C3067">
              <w:rPr>
                <w:sz w:val="20"/>
                <w:szCs w:val="20"/>
              </w:rPr>
              <w:t>0.5</w:t>
            </w:r>
          </w:p>
        </w:tc>
      </w:tr>
      <w:tr w:rsidR="00280779" w:rsidRPr="002C726D" w14:paraId="20772A1C" w14:textId="77777777" w:rsidTr="00D45175">
        <w:tc>
          <w:tcPr>
            <w:tcW w:w="790" w:type="pct"/>
          </w:tcPr>
          <w:p w14:paraId="7F9B6EC7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8F5D05E" w14:textId="77777777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5947543A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18389CDE" w14:textId="77777777" w:rsidTr="00D45175">
        <w:tc>
          <w:tcPr>
            <w:tcW w:w="790" w:type="pct"/>
          </w:tcPr>
          <w:p w14:paraId="16974360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4006D20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5F6747C1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7608809A" w14:textId="77777777" w:rsidTr="007843E5">
        <w:trPr>
          <w:trHeight w:val="432"/>
        </w:trPr>
        <w:tc>
          <w:tcPr>
            <w:tcW w:w="4619" w:type="pct"/>
            <w:gridSpan w:val="3"/>
            <w:shd w:val="clear" w:color="auto" w:fill="BDD6EE" w:themeFill="accent1" w:themeFillTint="66"/>
            <w:vAlign w:val="center"/>
          </w:tcPr>
          <w:p w14:paraId="4EE6BDC0" w14:textId="77777777" w:rsidR="00280779" w:rsidRPr="002C726D" w:rsidRDefault="00280779" w:rsidP="00280779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BDD6EE" w:themeFill="accent1" w:themeFillTint="66"/>
            <w:vAlign w:val="center"/>
          </w:tcPr>
          <w:p w14:paraId="050A4512" w14:textId="77777777" w:rsidR="00280779" w:rsidRPr="002C726D" w:rsidRDefault="00280779" w:rsidP="0028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3F3A9592" w14:textId="77777777" w:rsidR="00EB1E4C" w:rsidRPr="00EB1E4C" w:rsidRDefault="00EB1E4C" w:rsidP="00EB1E4C">
      <w:pPr>
        <w:ind w:left="720" w:hanging="720"/>
        <w:rPr>
          <w:rFonts w:asciiTheme="minorHAnsi" w:hAnsiTheme="minorHAnsi" w:cs="Arial"/>
          <w:sz w:val="16"/>
          <w:szCs w:val="16"/>
        </w:rPr>
      </w:pPr>
    </w:p>
    <w:p w14:paraId="6C7F36EF" w14:textId="77777777" w:rsidR="00582F36" w:rsidRPr="002B6764" w:rsidRDefault="00582F36" w:rsidP="00582F36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bookmarkStart w:id="0" w:name="_Hlk93397524"/>
      <w:r w:rsidRPr="00D01CE8">
        <w:rPr>
          <w:rFonts w:ascii="Calibri" w:hAnsi="Calibri" w:cs="Arial"/>
          <w:sz w:val="20"/>
          <w:szCs w:val="20"/>
        </w:rPr>
        <w:t xml:space="preserve">Some electives may have additional prerequisites. </w:t>
      </w: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bookmarkEnd w:id="0"/>
    <w:p w14:paraId="7D0B2822" w14:textId="77777777" w:rsidR="00A3492F" w:rsidRPr="00A3492F" w:rsidRDefault="00A3492F" w:rsidP="00582F36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61F40C88" w14:textId="307B5015" w:rsidR="00B2313B" w:rsidRDefault="00321674" w:rsidP="00BA17C2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321674">
        <w:rPr>
          <w:rFonts w:ascii="Calibri" w:hAnsi="Calibri" w:cs="Calibri"/>
          <w:sz w:val="20"/>
          <w:szCs w:val="20"/>
        </w:rPr>
        <w:t>tudents may not count Economics (ECON) courses as arts and science electives. Please consult an academic advisor if you are unsure which courses count as arts and science electives</w:t>
      </w:r>
    </w:p>
    <w:p w14:paraId="05BBF193" w14:textId="162F53DF" w:rsidR="00321674" w:rsidRDefault="00321674" w:rsidP="00BA17C2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30B13FB8" w14:textId="6C001F6D" w:rsidR="00321674" w:rsidRDefault="00321674" w:rsidP="00BA17C2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5BC28D56" w14:textId="1942445D" w:rsidR="00321674" w:rsidRDefault="00321674" w:rsidP="00BA17C2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1E457203" w14:textId="4359204C" w:rsidR="00321674" w:rsidRDefault="00321674" w:rsidP="00BA17C2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4D38D834" w14:textId="77777777" w:rsidR="00321674" w:rsidRPr="00321674" w:rsidRDefault="00321674" w:rsidP="00BA17C2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3E61889A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bookmarkStart w:id="1" w:name="_Hlk93394420"/>
    </w:p>
    <w:p w14:paraId="2EAE5BFB" w14:textId="4E1CB53B" w:rsidR="00EC0DD0" w:rsidRDefault="00EC0DD0" w:rsidP="00EC0DD0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This form is intended to be a helpful guide for students. It is the students’ responsibility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to ensure that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the</w:t>
      </w:r>
      <w:r w:rsidR="00BA17C2">
        <w:rPr>
          <w:rFonts w:asciiTheme="minorHAnsi" w:hAnsiTheme="minorHAnsi"/>
          <w:i/>
          <w:color w:val="000000" w:themeColor="text1"/>
          <w:sz w:val="20"/>
          <w:szCs w:val="20"/>
        </w:rPr>
        <w:t xml:space="preserve">y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472B9C59" w14:textId="77777777" w:rsidR="00582F36" w:rsidRPr="005A4EDD" w:rsidRDefault="00582F36" w:rsidP="00582F36">
      <w:pPr>
        <w:pStyle w:val="Default"/>
        <w:pBdr>
          <w:bottom w:val="single" w:sz="4" w:space="1" w:color="auto"/>
        </w:pBdr>
        <w:rPr>
          <w:rFonts w:asciiTheme="minorHAnsi" w:hAnsiTheme="minorHAnsi"/>
          <w:i/>
          <w:color w:val="000000" w:themeColor="text1"/>
          <w:sz w:val="22"/>
          <w:szCs w:val="22"/>
        </w:rPr>
      </w:pPr>
    </w:p>
    <w:bookmarkEnd w:id="1"/>
    <w:p w14:paraId="1E1DBFA4" w14:textId="77777777" w:rsidR="00EC0DD0" w:rsidRDefault="00EC0DD0" w:rsidP="00A3492F">
      <w:pPr>
        <w:rPr>
          <w:rFonts w:ascii="Calibri" w:hAnsi="Calibri" w:cs="Arial"/>
          <w:sz w:val="20"/>
          <w:szCs w:val="20"/>
        </w:rPr>
      </w:pPr>
    </w:p>
    <w:p w14:paraId="5348A7E3" w14:textId="77777777" w:rsidR="00582F36" w:rsidRPr="000F3FEE" w:rsidRDefault="00582F36" w:rsidP="00582F36">
      <w:pPr>
        <w:rPr>
          <w:rFonts w:ascii="Calibri" w:hAnsi="Calibri" w:cs="Arial"/>
          <w:b/>
        </w:rPr>
      </w:pPr>
      <w:r w:rsidRPr="000F3FEE">
        <w:rPr>
          <w:rFonts w:ascii="Calibri" w:hAnsi="Calibri" w:cs="Arial"/>
          <w:b/>
        </w:rPr>
        <w:lastRenderedPageBreak/>
        <w:t xml:space="preserve">Certificate Admission: </w:t>
      </w:r>
    </w:p>
    <w:p w14:paraId="2C72D5AB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4C7BCD19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Students can enroll in the Certificate in Business Administration program as a separate program or concurrently with another Mount Program.</w:t>
      </w:r>
      <w:bookmarkStart w:id="2" w:name="_Hlk93397295"/>
      <w:r>
        <w:rPr>
          <w:rFonts w:ascii="Calibri" w:hAnsi="Calibri" w:cs="Arial"/>
          <w:sz w:val="20"/>
          <w:szCs w:val="20"/>
        </w:rPr>
        <w:t xml:space="preserve"> </w:t>
      </w:r>
      <w:r w:rsidRPr="003B1D0B">
        <w:rPr>
          <w:rFonts w:ascii="Calibri" w:hAnsi="Calibri" w:cs="Arial"/>
          <w:sz w:val="20"/>
          <w:szCs w:val="20"/>
        </w:rPr>
        <w:t xml:space="preserve">Both the certificate and degree may be taken concurrently.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bookmarkEnd w:id="2"/>
    <w:p w14:paraId="255DA362" w14:textId="77777777" w:rsidR="00582F36" w:rsidRDefault="00582F36" w:rsidP="00582F36">
      <w:pPr>
        <w:rPr>
          <w:rFonts w:ascii="Calibri" w:hAnsi="Calibri" w:cs="Arial"/>
          <w:sz w:val="20"/>
          <w:szCs w:val="20"/>
        </w:rPr>
      </w:pPr>
    </w:p>
    <w:p w14:paraId="14519A01" w14:textId="77777777" w:rsidR="00582F36" w:rsidRPr="000F3FEE" w:rsidRDefault="00582F36" w:rsidP="00582F3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Certificate in Business Administration program are the same as for the Bachelor in Business Administration. Please refer to academic calendar. </w:t>
      </w:r>
    </w:p>
    <w:p w14:paraId="6A91A63B" w14:textId="77777777" w:rsidR="00A3492F" w:rsidRPr="00A3492F" w:rsidRDefault="00A3492F" w:rsidP="00A3492F">
      <w:pPr>
        <w:rPr>
          <w:rFonts w:ascii="Calibri" w:hAnsi="Calibri" w:cs="Arial"/>
          <w:sz w:val="20"/>
          <w:szCs w:val="20"/>
        </w:rPr>
      </w:pPr>
      <w:bookmarkStart w:id="3" w:name="_Hlk93397332"/>
    </w:p>
    <w:bookmarkEnd w:id="3"/>
    <w:p w14:paraId="1AF449EA" w14:textId="77777777" w:rsidR="00FB66D5" w:rsidRDefault="00FB66D5" w:rsidP="00FB66D5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students wishing to graduate with a Certificate or Diploma in Tourism and Hospitality Management, and later continue on to complete the Bachelor of Tourism and Hospitality Management degree program at MSVU need to</w:t>
      </w:r>
      <w: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70E6DAB9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6361D737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r w:rsidRPr="006D0854">
        <w:rPr>
          <w:rFonts w:ascii="Calibri" w:hAnsi="Calibri" w:cs="Arial"/>
          <w:sz w:val="20"/>
          <w:szCs w:val="20"/>
        </w:rPr>
        <w:t>The objective of the certificate is to give the student a basic introduction to the concepts of business administration.</w:t>
      </w:r>
    </w:p>
    <w:p w14:paraId="3B8A3FB5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41BADDB8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bookmarkStart w:id="4" w:name="_Hlk93397376"/>
      <w:r w:rsidRPr="005E7562">
        <w:rPr>
          <w:rFonts w:ascii="Calibri" w:hAnsi="Calibri" w:cs="Arial"/>
          <w:sz w:val="20"/>
          <w:szCs w:val="20"/>
        </w:rPr>
        <w:t>The certificate may be completed through distance learning on a part-time or full-time basis.</w:t>
      </w:r>
      <w:bookmarkEnd w:id="4"/>
    </w:p>
    <w:p w14:paraId="70A303B1" w14:textId="77777777" w:rsidR="00A3492F" w:rsidRDefault="00A3492F" w:rsidP="00067502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sectPr w:rsidR="00A3492F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6C7E" w14:textId="77777777" w:rsidR="00F73840" w:rsidRDefault="00F73840">
      <w:r>
        <w:separator/>
      </w:r>
    </w:p>
  </w:endnote>
  <w:endnote w:type="continuationSeparator" w:id="0">
    <w:p w14:paraId="5218D584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D4AA" w14:textId="4DF006E2" w:rsidR="00136E98" w:rsidRPr="00644785" w:rsidRDefault="00644785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644785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8A79" w14:textId="77777777" w:rsidR="00F73840" w:rsidRDefault="00F73840">
      <w:r>
        <w:separator/>
      </w:r>
    </w:p>
  </w:footnote>
  <w:footnote w:type="continuationSeparator" w:id="0">
    <w:p w14:paraId="521643CD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56D5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064FE" wp14:editId="13CF45AF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1B10326" wp14:editId="4ED2819A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6ECC"/>
    <w:multiLevelType w:val="hybridMultilevel"/>
    <w:tmpl w:val="14C2AE00"/>
    <w:lvl w:ilvl="0" w:tplc="270C51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9633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A1NDAxtTQ2MjFX0lEKTi0uzszPAykwrAUAq4sp5CwAAAA="/>
  </w:docVars>
  <w:rsids>
    <w:rsidRoot w:val="00F73840"/>
    <w:rsid w:val="00040691"/>
    <w:rsid w:val="0005228B"/>
    <w:rsid w:val="000550C6"/>
    <w:rsid w:val="00067502"/>
    <w:rsid w:val="0008262D"/>
    <w:rsid w:val="000A257E"/>
    <w:rsid w:val="000A7584"/>
    <w:rsid w:val="000F3FEE"/>
    <w:rsid w:val="001050C8"/>
    <w:rsid w:val="00136E98"/>
    <w:rsid w:val="0014334A"/>
    <w:rsid w:val="00150517"/>
    <w:rsid w:val="001A5E3A"/>
    <w:rsid w:val="001B276E"/>
    <w:rsid w:val="001D5CA9"/>
    <w:rsid w:val="001E075D"/>
    <w:rsid w:val="00280779"/>
    <w:rsid w:val="002C726D"/>
    <w:rsid w:val="00301165"/>
    <w:rsid w:val="00321674"/>
    <w:rsid w:val="00325BAB"/>
    <w:rsid w:val="00340B9E"/>
    <w:rsid w:val="00344799"/>
    <w:rsid w:val="003517E1"/>
    <w:rsid w:val="00352CEE"/>
    <w:rsid w:val="003642A0"/>
    <w:rsid w:val="00383F2B"/>
    <w:rsid w:val="0039203F"/>
    <w:rsid w:val="00397A95"/>
    <w:rsid w:val="003B1D0B"/>
    <w:rsid w:val="003B5885"/>
    <w:rsid w:val="003D13A1"/>
    <w:rsid w:val="0043672C"/>
    <w:rsid w:val="00490CA2"/>
    <w:rsid w:val="004A0488"/>
    <w:rsid w:val="004B0848"/>
    <w:rsid w:val="004D7684"/>
    <w:rsid w:val="004E123C"/>
    <w:rsid w:val="00582F36"/>
    <w:rsid w:val="005E7562"/>
    <w:rsid w:val="005F31E9"/>
    <w:rsid w:val="00644785"/>
    <w:rsid w:val="00652B30"/>
    <w:rsid w:val="00665EC2"/>
    <w:rsid w:val="00694192"/>
    <w:rsid w:val="006A10E5"/>
    <w:rsid w:val="006A5F35"/>
    <w:rsid w:val="006B1486"/>
    <w:rsid w:val="006B22E8"/>
    <w:rsid w:val="006C7328"/>
    <w:rsid w:val="006D0854"/>
    <w:rsid w:val="006F79C6"/>
    <w:rsid w:val="00741E49"/>
    <w:rsid w:val="00752661"/>
    <w:rsid w:val="007843E5"/>
    <w:rsid w:val="00791B37"/>
    <w:rsid w:val="00797344"/>
    <w:rsid w:val="007A3444"/>
    <w:rsid w:val="007C13E3"/>
    <w:rsid w:val="007F68EF"/>
    <w:rsid w:val="00810436"/>
    <w:rsid w:val="00812611"/>
    <w:rsid w:val="00842A06"/>
    <w:rsid w:val="0088160B"/>
    <w:rsid w:val="00882F21"/>
    <w:rsid w:val="00883997"/>
    <w:rsid w:val="00885647"/>
    <w:rsid w:val="008C3067"/>
    <w:rsid w:val="00907F82"/>
    <w:rsid w:val="009517BB"/>
    <w:rsid w:val="009845FB"/>
    <w:rsid w:val="009B5886"/>
    <w:rsid w:val="00A077A4"/>
    <w:rsid w:val="00A3492F"/>
    <w:rsid w:val="00A44BF8"/>
    <w:rsid w:val="00A850DF"/>
    <w:rsid w:val="00A91439"/>
    <w:rsid w:val="00AE1AF2"/>
    <w:rsid w:val="00AF3806"/>
    <w:rsid w:val="00AF7C03"/>
    <w:rsid w:val="00B34961"/>
    <w:rsid w:val="00B47048"/>
    <w:rsid w:val="00B76DA6"/>
    <w:rsid w:val="00BA17C2"/>
    <w:rsid w:val="00BF69A1"/>
    <w:rsid w:val="00CB1E4B"/>
    <w:rsid w:val="00CE3140"/>
    <w:rsid w:val="00D01CE8"/>
    <w:rsid w:val="00D13416"/>
    <w:rsid w:val="00D1450D"/>
    <w:rsid w:val="00D22AA2"/>
    <w:rsid w:val="00D36A68"/>
    <w:rsid w:val="00D45175"/>
    <w:rsid w:val="00DA4A56"/>
    <w:rsid w:val="00DC6ED1"/>
    <w:rsid w:val="00DD62AD"/>
    <w:rsid w:val="00DE36E2"/>
    <w:rsid w:val="00E468E6"/>
    <w:rsid w:val="00E57CA0"/>
    <w:rsid w:val="00E92920"/>
    <w:rsid w:val="00EB1E4C"/>
    <w:rsid w:val="00EC0DD0"/>
    <w:rsid w:val="00EE6C5C"/>
    <w:rsid w:val="00EF64FF"/>
    <w:rsid w:val="00F12A54"/>
    <w:rsid w:val="00F350C8"/>
    <w:rsid w:val="00F35C00"/>
    <w:rsid w:val="00F73840"/>
    <w:rsid w:val="00F82347"/>
    <w:rsid w:val="00FB66D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ddd,silver"/>
    </o:shapedefaults>
    <o:shapelayout v:ext="edit">
      <o:idmap v:ext="edit" data="1"/>
    </o:shapelayout>
  </w:shapeDefaults>
  <w:decimalSymbol w:val="."/>
  <w:listSeparator w:val=","/>
  <w14:docId w14:val="5618A7A4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EC0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66D55B-8C43-42B5-8199-B2C4A362CD0B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DA58-C124-4C45-9681-F127FFD41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Jessica Ferguson</cp:lastModifiedBy>
  <cp:revision>2</cp:revision>
  <cp:lastPrinted>2021-11-04T14:15:00Z</cp:lastPrinted>
  <dcterms:created xsi:type="dcterms:W3CDTF">2024-02-21T20:21:00Z</dcterms:created>
  <dcterms:modified xsi:type="dcterms:W3CDTF">2024-02-21T20:21:00Z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