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A43C" w14:textId="62B996AC" w:rsidR="009F37ED" w:rsidRPr="00856AF1" w:rsidRDefault="000504BA" w:rsidP="000504BA">
      <w:pPr>
        <w:jc w:val="center"/>
        <w:rPr>
          <w:rFonts w:ascii="Franklin Gothic Heavy" w:hAnsi="Franklin Gothic Heavy"/>
          <w:sz w:val="32"/>
          <w:szCs w:val="32"/>
        </w:rPr>
      </w:pPr>
      <w:r>
        <w:rPr>
          <w:rFonts w:ascii="Franklin Gothic Heavy" w:hAnsi="Franklin Gothic Heavy"/>
          <w:noProof/>
          <w:sz w:val="32"/>
          <w:szCs w:val="32"/>
        </w:rPr>
        <w:drawing>
          <wp:inline distT="0" distB="0" distL="0" distR="0" wp14:anchorId="21AEF5E4" wp14:editId="67AC7A31">
            <wp:extent cx="1314884" cy="6944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681" cy="698036"/>
                    </a:xfrm>
                    <a:prstGeom prst="rect">
                      <a:avLst/>
                    </a:prstGeom>
                    <a:noFill/>
                    <a:ln>
                      <a:noFill/>
                    </a:ln>
                  </pic:spPr>
                </pic:pic>
              </a:graphicData>
            </a:graphic>
          </wp:inline>
        </w:drawing>
      </w:r>
    </w:p>
    <w:p w14:paraId="0DB18887" w14:textId="77777777" w:rsidR="004E407C" w:rsidRDefault="004E407C" w:rsidP="000504BA">
      <w:pPr>
        <w:shd w:val="clear" w:color="auto" w:fill="00539B"/>
        <w:jc w:val="center"/>
        <w:rPr>
          <w:rFonts w:ascii="Franklin Gothic Heavy" w:hAnsi="Franklin Gothic Heavy"/>
          <w:color w:val="FFFFFF" w:themeColor="background1"/>
          <w:sz w:val="32"/>
          <w:szCs w:val="32"/>
        </w:rPr>
      </w:pPr>
    </w:p>
    <w:p w14:paraId="7759BAE3" w14:textId="5978E337" w:rsidR="009F37ED" w:rsidRDefault="00515054" w:rsidP="000504BA">
      <w:pPr>
        <w:shd w:val="clear" w:color="auto" w:fill="00539B"/>
        <w:jc w:val="center"/>
        <w:rPr>
          <w:rFonts w:ascii="Franklin Gothic Heavy" w:hAnsi="Franklin Gothic Heavy"/>
          <w:color w:val="FFFFFF" w:themeColor="background1"/>
          <w:sz w:val="32"/>
          <w:szCs w:val="32"/>
        </w:rPr>
      </w:pPr>
      <w:r w:rsidRPr="00145FE9">
        <w:rPr>
          <w:rFonts w:ascii="Franklin Gothic Heavy" w:hAnsi="Franklin Gothic Heavy"/>
          <w:color w:val="FFFFFF" w:themeColor="background1"/>
          <w:sz w:val="32"/>
          <w:szCs w:val="32"/>
        </w:rPr>
        <w:t>February 2024 MSVU Research Bulletin</w:t>
      </w:r>
    </w:p>
    <w:p w14:paraId="3B659A71" w14:textId="77777777" w:rsidR="00D450CA" w:rsidRDefault="00DF2C99" w:rsidP="00B84826">
      <w:pPr>
        <w:shd w:val="clear" w:color="auto" w:fill="00539B"/>
        <w:jc w:val="center"/>
        <w:rPr>
          <w:rFonts w:ascii="Franklin Gothic Medium" w:hAnsi="Franklin Gothic Medium"/>
          <w:color w:val="FFFFFF" w:themeColor="background1"/>
          <w:sz w:val="24"/>
          <w:szCs w:val="24"/>
        </w:rPr>
      </w:pPr>
      <w:r w:rsidRPr="00B84826">
        <w:rPr>
          <w:rFonts w:ascii="Franklin Gothic Medium" w:hAnsi="Franklin Gothic Medium"/>
          <w:color w:val="FFFFFF" w:themeColor="background1"/>
          <w:sz w:val="24"/>
          <w:szCs w:val="24"/>
        </w:rPr>
        <w:t>Monday, February 5</w:t>
      </w:r>
      <w:r w:rsidRPr="00B84826">
        <w:rPr>
          <w:rFonts w:ascii="Franklin Gothic Medium" w:hAnsi="Franklin Gothic Medium"/>
          <w:color w:val="FFFFFF" w:themeColor="background1"/>
          <w:sz w:val="24"/>
          <w:szCs w:val="24"/>
          <w:vertAlign w:val="superscript"/>
        </w:rPr>
        <w:t>th</w:t>
      </w:r>
      <w:r w:rsidRPr="00B84826">
        <w:rPr>
          <w:rFonts w:ascii="Franklin Gothic Medium" w:hAnsi="Franklin Gothic Medium"/>
          <w:color w:val="FFFFFF" w:themeColor="background1"/>
          <w:sz w:val="24"/>
          <w:szCs w:val="24"/>
        </w:rPr>
        <w:t>, 2024</w:t>
      </w:r>
      <w:r w:rsidR="00B84826" w:rsidRPr="00B84826">
        <w:rPr>
          <w:rFonts w:ascii="Franklin Gothic Medium" w:hAnsi="Franklin Gothic Medium"/>
          <w:color w:val="FFFFFF" w:themeColor="background1"/>
          <w:sz w:val="24"/>
          <w:szCs w:val="24"/>
        </w:rPr>
        <w:t xml:space="preserve"> </w:t>
      </w:r>
    </w:p>
    <w:p w14:paraId="72F2F95C" w14:textId="6DCAC2A5" w:rsidR="00515054" w:rsidRDefault="00515054" w:rsidP="00145FE9">
      <w:pPr>
        <w:shd w:val="clear" w:color="auto" w:fill="A0CBED"/>
        <w:jc w:val="center"/>
        <w:rPr>
          <w:rFonts w:ascii="Franklin Gothic Heavy" w:hAnsi="Franklin Gothic Heavy"/>
          <w:sz w:val="32"/>
          <w:szCs w:val="32"/>
        </w:rPr>
      </w:pPr>
      <w:r>
        <w:rPr>
          <w:rFonts w:ascii="Franklin Gothic Heavy" w:hAnsi="Franklin Gothic Heavy"/>
          <w:sz w:val="32"/>
          <w:szCs w:val="32"/>
        </w:rPr>
        <w:t>In This Issue:</w:t>
      </w:r>
    </w:p>
    <w:p w14:paraId="2A31B35D" w14:textId="1583B481" w:rsidR="00515054" w:rsidRPr="00D450CA" w:rsidRDefault="00515054" w:rsidP="006A6376">
      <w:pPr>
        <w:ind w:left="2160"/>
        <w:rPr>
          <w:rFonts w:ascii="Franklin Gothic Medium" w:hAnsi="Franklin Gothic Medium"/>
          <w:b/>
          <w:bCs/>
          <w:sz w:val="24"/>
          <w:szCs w:val="24"/>
        </w:rPr>
      </w:pPr>
      <w:r w:rsidRPr="00D450CA">
        <w:rPr>
          <w:rFonts w:ascii="Franklin Gothic Medium" w:hAnsi="Franklin Gothic Medium"/>
          <w:b/>
          <w:bCs/>
          <w:sz w:val="24"/>
          <w:szCs w:val="24"/>
        </w:rPr>
        <w:t>EVENTS</w:t>
      </w:r>
    </w:p>
    <w:p w14:paraId="78B08895" w14:textId="5FE9C553" w:rsidR="00515054" w:rsidRPr="00E44588" w:rsidRDefault="009F37ED" w:rsidP="006A6376">
      <w:pPr>
        <w:pStyle w:val="ListParagraph"/>
        <w:numPr>
          <w:ilvl w:val="0"/>
          <w:numId w:val="1"/>
        </w:numPr>
        <w:ind w:left="3240"/>
        <w:rPr>
          <w:rFonts w:ascii="Franklin Gothic Book" w:hAnsi="Franklin Gothic Book"/>
          <w:sz w:val="24"/>
          <w:szCs w:val="24"/>
        </w:rPr>
      </w:pPr>
      <w:r w:rsidRPr="00E44588">
        <w:rPr>
          <w:rFonts w:ascii="Franklin Gothic Book" w:hAnsi="Franklin Gothic Book"/>
          <w:sz w:val="24"/>
          <w:szCs w:val="24"/>
        </w:rPr>
        <w:t>Black and Indigenous Speaker Series</w:t>
      </w:r>
      <w:r w:rsidR="008F4BE0">
        <w:rPr>
          <w:rFonts w:ascii="Franklin Gothic Book" w:hAnsi="Franklin Gothic Book"/>
          <w:sz w:val="24"/>
          <w:szCs w:val="24"/>
        </w:rPr>
        <w:t xml:space="preserve"> 2024</w:t>
      </w:r>
    </w:p>
    <w:p w14:paraId="7FFB6139" w14:textId="04C28ABB" w:rsidR="009949FD" w:rsidRPr="00E44588" w:rsidRDefault="009949FD" w:rsidP="006A6376">
      <w:pPr>
        <w:pStyle w:val="ListParagraph"/>
        <w:numPr>
          <w:ilvl w:val="0"/>
          <w:numId w:val="1"/>
        </w:numPr>
        <w:ind w:left="3240"/>
        <w:rPr>
          <w:rFonts w:ascii="Franklin Gothic Book" w:hAnsi="Franklin Gothic Book"/>
          <w:sz w:val="24"/>
          <w:szCs w:val="24"/>
        </w:rPr>
      </w:pPr>
      <w:r w:rsidRPr="00E44588">
        <w:rPr>
          <w:rFonts w:ascii="Franklin Gothic Book" w:hAnsi="Franklin Gothic Book"/>
          <w:sz w:val="24"/>
          <w:szCs w:val="24"/>
        </w:rPr>
        <w:t>African Heritage Month</w:t>
      </w:r>
    </w:p>
    <w:p w14:paraId="706F1525" w14:textId="206D1497" w:rsidR="00515054" w:rsidRPr="00E44588" w:rsidRDefault="009949FD" w:rsidP="006A6376">
      <w:pPr>
        <w:pStyle w:val="ListParagraph"/>
        <w:numPr>
          <w:ilvl w:val="0"/>
          <w:numId w:val="1"/>
        </w:numPr>
        <w:ind w:left="3240"/>
        <w:rPr>
          <w:rFonts w:ascii="Franklin Gothic Book" w:hAnsi="Franklin Gothic Book"/>
          <w:sz w:val="24"/>
          <w:szCs w:val="24"/>
        </w:rPr>
      </w:pPr>
      <w:r w:rsidRPr="00E44588">
        <w:rPr>
          <w:rFonts w:ascii="Franklin Gothic Book" w:hAnsi="Franklin Gothic Book"/>
          <w:sz w:val="24"/>
          <w:szCs w:val="24"/>
        </w:rPr>
        <w:t>Webinars</w:t>
      </w:r>
    </w:p>
    <w:p w14:paraId="58147B35" w14:textId="471BB57B" w:rsidR="00515054" w:rsidRPr="00D450CA" w:rsidRDefault="00515054" w:rsidP="006A6376">
      <w:pPr>
        <w:ind w:left="2160"/>
        <w:rPr>
          <w:rFonts w:ascii="Franklin Gothic Medium" w:hAnsi="Franklin Gothic Medium"/>
          <w:b/>
          <w:bCs/>
          <w:sz w:val="24"/>
          <w:szCs w:val="24"/>
        </w:rPr>
      </w:pPr>
      <w:r w:rsidRPr="00D450CA">
        <w:rPr>
          <w:rFonts w:ascii="Franklin Gothic Medium" w:hAnsi="Franklin Gothic Medium"/>
          <w:b/>
          <w:bCs/>
          <w:sz w:val="24"/>
          <w:szCs w:val="24"/>
        </w:rPr>
        <w:t>FUNDING</w:t>
      </w:r>
    </w:p>
    <w:p w14:paraId="6919E8B9" w14:textId="10C0CBF1" w:rsidR="00515054" w:rsidRPr="00E44588" w:rsidRDefault="00515054" w:rsidP="006A6376">
      <w:pPr>
        <w:pStyle w:val="ListParagraph"/>
        <w:numPr>
          <w:ilvl w:val="0"/>
          <w:numId w:val="2"/>
        </w:numPr>
        <w:ind w:left="3240"/>
        <w:rPr>
          <w:rFonts w:ascii="Franklin Gothic Book" w:hAnsi="Franklin Gothic Book"/>
          <w:sz w:val="24"/>
          <w:szCs w:val="24"/>
        </w:rPr>
      </w:pPr>
      <w:r w:rsidRPr="00E44588">
        <w:rPr>
          <w:rFonts w:ascii="Franklin Gothic Book" w:hAnsi="Franklin Gothic Book"/>
          <w:sz w:val="24"/>
          <w:szCs w:val="24"/>
        </w:rPr>
        <w:t>Internal</w:t>
      </w:r>
      <w:r w:rsidR="00885A27">
        <w:rPr>
          <w:rFonts w:ascii="Franklin Gothic Book" w:hAnsi="Franklin Gothic Book"/>
          <w:sz w:val="24"/>
          <w:szCs w:val="24"/>
        </w:rPr>
        <w:t xml:space="preserve"> Deadlines</w:t>
      </w:r>
    </w:p>
    <w:p w14:paraId="627849FE" w14:textId="7B5E9005" w:rsidR="00515054" w:rsidRPr="000A0568" w:rsidRDefault="00515054" w:rsidP="006A6376">
      <w:pPr>
        <w:pStyle w:val="ListParagraph"/>
        <w:numPr>
          <w:ilvl w:val="0"/>
          <w:numId w:val="2"/>
        </w:numPr>
        <w:ind w:left="3240"/>
        <w:rPr>
          <w:rFonts w:ascii="Franklin Gothic Book" w:hAnsi="Franklin Gothic Book"/>
          <w:sz w:val="24"/>
          <w:szCs w:val="24"/>
        </w:rPr>
      </w:pPr>
      <w:r w:rsidRPr="00E44588">
        <w:rPr>
          <w:rFonts w:ascii="Franklin Gothic Book" w:hAnsi="Franklin Gothic Book"/>
          <w:sz w:val="24"/>
          <w:szCs w:val="24"/>
        </w:rPr>
        <w:t>External</w:t>
      </w:r>
      <w:r w:rsidR="00885A27">
        <w:rPr>
          <w:rFonts w:ascii="Franklin Gothic Book" w:hAnsi="Franklin Gothic Book"/>
          <w:sz w:val="24"/>
          <w:szCs w:val="24"/>
        </w:rPr>
        <w:t xml:space="preserve"> Deadlines</w:t>
      </w:r>
    </w:p>
    <w:p w14:paraId="36AB7C19" w14:textId="716F69C6" w:rsidR="00515054" w:rsidRPr="00D450CA" w:rsidRDefault="00515054" w:rsidP="006A6376">
      <w:pPr>
        <w:ind w:left="2160"/>
        <w:rPr>
          <w:rFonts w:ascii="Franklin Gothic Medium" w:hAnsi="Franklin Gothic Medium"/>
          <w:b/>
          <w:bCs/>
          <w:sz w:val="24"/>
          <w:szCs w:val="24"/>
        </w:rPr>
      </w:pPr>
      <w:r w:rsidRPr="00D450CA">
        <w:rPr>
          <w:rFonts w:ascii="Franklin Gothic Medium" w:hAnsi="Franklin Gothic Medium"/>
          <w:b/>
          <w:bCs/>
          <w:sz w:val="24"/>
          <w:szCs w:val="24"/>
        </w:rPr>
        <w:t>ANNOUNCMENTS</w:t>
      </w:r>
    </w:p>
    <w:p w14:paraId="5A39D76D" w14:textId="67CED54F" w:rsidR="00515054" w:rsidRPr="00E44588" w:rsidRDefault="00515054" w:rsidP="006A6376">
      <w:pPr>
        <w:pStyle w:val="ListParagraph"/>
        <w:numPr>
          <w:ilvl w:val="0"/>
          <w:numId w:val="3"/>
        </w:numPr>
        <w:ind w:left="3240"/>
        <w:rPr>
          <w:rFonts w:ascii="Franklin Gothic Book" w:hAnsi="Franklin Gothic Book"/>
          <w:sz w:val="24"/>
          <w:szCs w:val="24"/>
        </w:rPr>
      </w:pPr>
      <w:r w:rsidRPr="00E44588">
        <w:rPr>
          <w:rFonts w:ascii="Franklin Gothic Book" w:hAnsi="Franklin Gothic Book"/>
          <w:sz w:val="24"/>
          <w:szCs w:val="24"/>
        </w:rPr>
        <w:t>New RNS Funding Opportunity</w:t>
      </w:r>
    </w:p>
    <w:p w14:paraId="272DEDC3" w14:textId="41BF786B" w:rsidR="00515054" w:rsidRPr="00E44588" w:rsidRDefault="00515054" w:rsidP="006A6376">
      <w:pPr>
        <w:pStyle w:val="ListParagraph"/>
        <w:numPr>
          <w:ilvl w:val="0"/>
          <w:numId w:val="3"/>
        </w:numPr>
        <w:ind w:left="3240"/>
        <w:rPr>
          <w:rFonts w:ascii="Franklin Gothic Book" w:hAnsi="Franklin Gothic Book"/>
          <w:sz w:val="24"/>
          <w:szCs w:val="24"/>
        </w:rPr>
      </w:pPr>
      <w:r w:rsidRPr="00E44588">
        <w:rPr>
          <w:rFonts w:ascii="Franklin Gothic Book" w:hAnsi="Franklin Gothic Book"/>
          <w:sz w:val="24"/>
          <w:szCs w:val="24"/>
        </w:rPr>
        <w:t>Call for Dimensions Chair</w:t>
      </w:r>
    </w:p>
    <w:p w14:paraId="493D542C" w14:textId="03CCA300" w:rsidR="00515054" w:rsidRPr="00D450CA" w:rsidRDefault="00515054" w:rsidP="006A6376">
      <w:pPr>
        <w:ind w:left="2160"/>
        <w:rPr>
          <w:rFonts w:ascii="Franklin Gothic Medium" w:hAnsi="Franklin Gothic Medium"/>
          <w:b/>
          <w:bCs/>
          <w:sz w:val="24"/>
          <w:szCs w:val="24"/>
        </w:rPr>
      </w:pPr>
      <w:r w:rsidRPr="00D450CA">
        <w:rPr>
          <w:rFonts w:ascii="Franklin Gothic Medium" w:hAnsi="Franklin Gothic Medium"/>
          <w:b/>
          <w:bCs/>
          <w:sz w:val="24"/>
          <w:szCs w:val="24"/>
        </w:rPr>
        <w:t>RESOURCES</w:t>
      </w:r>
      <w:r w:rsidR="00521245" w:rsidRPr="00D450CA">
        <w:rPr>
          <w:rFonts w:ascii="Franklin Gothic Medium" w:hAnsi="Franklin Gothic Medium"/>
          <w:b/>
          <w:bCs/>
          <w:sz w:val="24"/>
          <w:szCs w:val="24"/>
        </w:rPr>
        <w:t xml:space="preserve"> &amp; T</w:t>
      </w:r>
      <w:r w:rsidR="00343D8F" w:rsidRPr="00D450CA">
        <w:rPr>
          <w:rFonts w:ascii="Franklin Gothic Medium" w:hAnsi="Franklin Gothic Medium"/>
          <w:b/>
          <w:bCs/>
          <w:sz w:val="24"/>
          <w:szCs w:val="24"/>
        </w:rPr>
        <w:t>IPS</w:t>
      </w:r>
    </w:p>
    <w:p w14:paraId="6330FF74" w14:textId="7234B52A" w:rsidR="00856AF1" w:rsidRPr="000A0568" w:rsidRDefault="000A0568" w:rsidP="006A6376">
      <w:pPr>
        <w:pStyle w:val="ListParagraph"/>
        <w:numPr>
          <w:ilvl w:val="0"/>
          <w:numId w:val="4"/>
        </w:numPr>
        <w:ind w:left="3240"/>
        <w:rPr>
          <w:rFonts w:ascii="Franklin Gothic Book" w:hAnsi="Franklin Gothic Book"/>
          <w:sz w:val="28"/>
          <w:szCs w:val="28"/>
        </w:rPr>
      </w:pPr>
      <w:r>
        <w:rPr>
          <w:rFonts w:ascii="Franklin Gothic Book" w:hAnsi="Franklin Gothic Book"/>
          <w:sz w:val="24"/>
          <w:szCs w:val="24"/>
        </w:rPr>
        <w:t>IT&amp;S</w:t>
      </w:r>
    </w:p>
    <w:p w14:paraId="6B911BDB" w14:textId="65601F45" w:rsidR="000A0568" w:rsidRPr="000A0568" w:rsidRDefault="000A0568" w:rsidP="006A6376">
      <w:pPr>
        <w:pStyle w:val="ListParagraph"/>
        <w:numPr>
          <w:ilvl w:val="0"/>
          <w:numId w:val="4"/>
        </w:numPr>
        <w:ind w:left="3240"/>
        <w:rPr>
          <w:rFonts w:ascii="Franklin Gothic Book" w:hAnsi="Franklin Gothic Book"/>
          <w:sz w:val="28"/>
          <w:szCs w:val="28"/>
        </w:rPr>
      </w:pPr>
      <w:r>
        <w:rPr>
          <w:rFonts w:ascii="Franklin Gothic Book" w:hAnsi="Franklin Gothic Book"/>
          <w:sz w:val="24"/>
          <w:szCs w:val="24"/>
        </w:rPr>
        <w:t>RDM</w:t>
      </w:r>
    </w:p>
    <w:p w14:paraId="086D3D10" w14:textId="3CF64F50" w:rsidR="004E407C" w:rsidRPr="004E407C" w:rsidRDefault="000A0568" w:rsidP="004E407C">
      <w:pPr>
        <w:pStyle w:val="ListParagraph"/>
        <w:numPr>
          <w:ilvl w:val="0"/>
          <w:numId w:val="4"/>
        </w:numPr>
        <w:ind w:left="3240"/>
        <w:rPr>
          <w:rFonts w:ascii="Franklin Gothic Book" w:hAnsi="Franklin Gothic Book"/>
          <w:sz w:val="28"/>
          <w:szCs w:val="28"/>
        </w:rPr>
      </w:pPr>
      <w:r>
        <w:rPr>
          <w:rFonts w:ascii="Franklin Gothic Book" w:hAnsi="Franklin Gothic Book"/>
          <w:sz w:val="24"/>
          <w:szCs w:val="24"/>
        </w:rPr>
        <w:t>EDIA Toolkit</w:t>
      </w:r>
      <w:r w:rsidR="00885A27">
        <w:rPr>
          <w:rFonts w:ascii="Franklin Gothic Book" w:hAnsi="Franklin Gothic Book"/>
          <w:sz w:val="24"/>
          <w:szCs w:val="24"/>
        </w:rPr>
        <w:t xml:space="preserve"> &amp; More</w:t>
      </w:r>
    </w:p>
    <w:p w14:paraId="0113DB2C" w14:textId="0C289ACE" w:rsidR="004E407C" w:rsidRPr="004E407C" w:rsidRDefault="004E407C" w:rsidP="004E407C">
      <w:pPr>
        <w:jc w:val="center"/>
        <w:rPr>
          <w:rFonts w:ascii="Franklin Gothic Medium" w:hAnsi="Franklin Gothic Medium"/>
          <w:color w:val="00539B"/>
          <w:sz w:val="28"/>
          <w:szCs w:val="28"/>
        </w:rPr>
      </w:pPr>
      <w:r w:rsidRPr="004E407C">
        <w:rPr>
          <w:rFonts w:ascii="Franklin Gothic Medium" w:hAnsi="Franklin Gothic Medium"/>
          <w:color w:val="00539B"/>
          <w:sz w:val="24"/>
          <w:szCs w:val="24"/>
        </w:rPr>
        <w:t>For more information on any of the Research Bulletin items, please contact </w:t>
      </w:r>
      <w:hyperlink r:id="rId9" w:history="1">
        <w:r w:rsidRPr="004E407C">
          <w:rPr>
            <w:rStyle w:val="Hyperlink"/>
            <w:rFonts w:ascii="Franklin Gothic Medium" w:hAnsi="Franklin Gothic Medium"/>
            <w:color w:val="00539B"/>
            <w:sz w:val="24"/>
            <w:szCs w:val="24"/>
          </w:rPr>
          <w:t>research@msvu.ca</w:t>
        </w:r>
      </w:hyperlink>
    </w:p>
    <w:p w14:paraId="3A0D8876" w14:textId="0914622E" w:rsidR="00856AF1" w:rsidRPr="00907650" w:rsidRDefault="00856AF1" w:rsidP="00907650">
      <w:pPr>
        <w:shd w:val="clear" w:color="auto" w:fill="00539B"/>
        <w:spacing w:line="259" w:lineRule="auto"/>
        <w:jc w:val="center"/>
        <w:rPr>
          <w:rFonts w:ascii="Franklin Gothic Heavy" w:hAnsi="Franklin Gothic Heavy"/>
          <w:color w:val="FFFFFF" w:themeColor="background1"/>
          <w:sz w:val="32"/>
          <w:szCs w:val="32"/>
        </w:rPr>
      </w:pPr>
      <w:r w:rsidRPr="00907650">
        <w:rPr>
          <w:rFonts w:ascii="Franklin Gothic Heavy" w:hAnsi="Franklin Gothic Heavy"/>
          <w:color w:val="FFFFFF" w:themeColor="background1"/>
          <w:sz w:val="32"/>
          <w:szCs w:val="32"/>
        </w:rPr>
        <w:t>EVENTS</w:t>
      </w:r>
    </w:p>
    <w:p w14:paraId="5327C4E1" w14:textId="09E2ACD6" w:rsidR="00A16E85" w:rsidRPr="00326C6F" w:rsidRDefault="00A16E85" w:rsidP="00A16E85">
      <w:pPr>
        <w:spacing w:line="259" w:lineRule="auto"/>
        <w:rPr>
          <w:rFonts w:ascii="Franklin Gothic Medium" w:hAnsi="Franklin Gothic Medium"/>
          <w:b/>
          <w:bCs/>
          <w:sz w:val="24"/>
          <w:szCs w:val="24"/>
        </w:rPr>
      </w:pPr>
      <w:r w:rsidRPr="00326C6F">
        <w:rPr>
          <w:rFonts w:ascii="Franklin Gothic Medium" w:hAnsi="Franklin Gothic Medium"/>
          <w:b/>
          <w:bCs/>
          <w:sz w:val="24"/>
          <w:szCs w:val="24"/>
        </w:rPr>
        <w:t>Black and Indigenous Speaker Series</w:t>
      </w:r>
      <w:r w:rsidR="00ED131F" w:rsidRPr="00326C6F">
        <w:rPr>
          <w:rFonts w:ascii="Franklin Gothic Medium" w:hAnsi="Franklin Gothic Medium"/>
          <w:b/>
          <w:bCs/>
          <w:sz w:val="24"/>
          <w:szCs w:val="24"/>
        </w:rPr>
        <w:t xml:space="preserve"> Featuring Krista Collier-Jarvis</w:t>
      </w:r>
      <w:r w:rsidR="00547B17" w:rsidRPr="00326C6F">
        <w:rPr>
          <w:rFonts w:ascii="Franklin Gothic Medium" w:hAnsi="Franklin Gothic Medium"/>
          <w:b/>
          <w:bCs/>
          <w:sz w:val="24"/>
          <w:szCs w:val="24"/>
        </w:rPr>
        <w:t>: February 7</w:t>
      </w:r>
      <w:r w:rsidR="00547B17" w:rsidRPr="00326C6F">
        <w:rPr>
          <w:rFonts w:ascii="Franklin Gothic Medium" w:hAnsi="Franklin Gothic Medium"/>
          <w:b/>
          <w:bCs/>
          <w:sz w:val="24"/>
          <w:szCs w:val="24"/>
          <w:vertAlign w:val="superscript"/>
        </w:rPr>
        <w:t>th</w:t>
      </w:r>
    </w:p>
    <w:p w14:paraId="72A43A7C" w14:textId="77777777" w:rsidR="00F86E03" w:rsidRDefault="00EE7B48" w:rsidP="00EE7B48">
      <w:pPr>
        <w:spacing w:line="259" w:lineRule="auto"/>
        <w:rPr>
          <w:rFonts w:ascii="Franklin Gothic Book" w:hAnsi="Franklin Gothic Book"/>
          <w:sz w:val="24"/>
          <w:szCs w:val="24"/>
        </w:rPr>
      </w:pPr>
      <w:r w:rsidRPr="00EE7B48">
        <w:rPr>
          <w:rFonts w:ascii="Franklin Gothic Book" w:hAnsi="Franklin Gothic Book"/>
          <w:sz w:val="24"/>
          <w:szCs w:val="24"/>
        </w:rPr>
        <w:t xml:space="preserve">Krista's talk titled </w:t>
      </w:r>
      <w:r w:rsidR="00F86E03">
        <w:rPr>
          <w:rFonts w:ascii="Franklin Gothic Book" w:hAnsi="Franklin Gothic Book"/>
          <w:sz w:val="24"/>
          <w:szCs w:val="24"/>
        </w:rPr>
        <w:t>“</w:t>
      </w:r>
      <w:r w:rsidRPr="00EE7B48">
        <w:rPr>
          <w:rFonts w:ascii="Franklin Gothic Book" w:hAnsi="Franklin Gothic Book"/>
          <w:sz w:val="24"/>
          <w:szCs w:val="24"/>
        </w:rPr>
        <w:t>Too Ghoul for School: Colonial Gazing, Monstrosity, and Representing the Unrepresentable in Rhymes for Young Ghouls</w:t>
      </w:r>
      <w:r w:rsidR="00F86E03">
        <w:rPr>
          <w:rFonts w:ascii="Franklin Gothic Book" w:hAnsi="Franklin Gothic Book"/>
          <w:sz w:val="24"/>
          <w:szCs w:val="24"/>
        </w:rPr>
        <w:t>”</w:t>
      </w:r>
      <w:r w:rsidRPr="00EE7B48">
        <w:rPr>
          <w:rFonts w:ascii="Franklin Gothic Book" w:hAnsi="Franklin Gothic Book"/>
          <w:sz w:val="24"/>
          <w:szCs w:val="24"/>
        </w:rPr>
        <w:t xml:space="preserve"> is taking place via MS Teams from 12:00-1:00 AST, RSVP to speakerseries@msvu.ca! </w:t>
      </w:r>
    </w:p>
    <w:p w14:paraId="6D5CF5BD" w14:textId="66495827" w:rsidR="00C16D86" w:rsidRDefault="00351BA4" w:rsidP="00EE7B48">
      <w:pPr>
        <w:spacing w:line="259" w:lineRule="auto"/>
        <w:rPr>
          <w:rStyle w:val="Hyperlink"/>
          <w:rFonts w:ascii="Franklin Gothic Medium" w:hAnsi="Franklin Gothic Medium"/>
          <w:b/>
          <w:bCs/>
          <w:sz w:val="24"/>
          <w:szCs w:val="24"/>
        </w:rPr>
      </w:pPr>
      <w:hyperlink r:id="rId10" w:history="1">
        <w:r w:rsidR="00EE7B48" w:rsidRPr="00F86E03">
          <w:rPr>
            <w:rStyle w:val="Hyperlink"/>
            <w:rFonts w:ascii="Franklin Gothic Medium" w:hAnsi="Franklin Gothic Medium"/>
            <w:b/>
            <w:bCs/>
            <w:sz w:val="24"/>
            <w:szCs w:val="24"/>
          </w:rPr>
          <w:t>Read more about this session!</w:t>
        </w:r>
      </w:hyperlink>
    </w:p>
    <w:p w14:paraId="26C7AF41" w14:textId="31AAA2DD" w:rsidR="002B3C8E" w:rsidRPr="002B3C8E" w:rsidRDefault="00A37839" w:rsidP="00EE7B48">
      <w:pPr>
        <w:spacing w:line="259" w:lineRule="auto"/>
        <w:rPr>
          <w:rFonts w:ascii="Franklin Gothic Medium" w:hAnsi="Franklin Gothic Medium"/>
          <w:b/>
          <w:bCs/>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0C8B60BC" w14:textId="77777777" w:rsidR="0076364B" w:rsidRPr="00326C6F" w:rsidRDefault="00B67F59" w:rsidP="00A1329C">
      <w:pPr>
        <w:pStyle w:val="NormalWeb"/>
        <w:rPr>
          <w:rStyle w:val="Strong"/>
          <w:rFonts w:ascii="Franklin Gothic Medium" w:hAnsi="Franklin Gothic Medium"/>
          <w:color w:val="202020"/>
        </w:rPr>
      </w:pPr>
      <w:r w:rsidRPr="00326C6F">
        <w:rPr>
          <w:rStyle w:val="Strong"/>
          <w:rFonts w:ascii="Franklin Gothic Medium" w:hAnsi="Franklin Gothic Medium"/>
          <w:color w:val="202020"/>
        </w:rPr>
        <w:t>Humanities and Social Sciences (HSS) Winter Series 2024</w:t>
      </w:r>
      <w:r w:rsidR="00C44A33" w:rsidRPr="00326C6F">
        <w:rPr>
          <w:rStyle w:val="Strong"/>
          <w:rFonts w:ascii="Franklin Gothic Medium" w:hAnsi="Franklin Gothic Medium"/>
          <w:color w:val="202020"/>
        </w:rPr>
        <w:t>: February 12-16</w:t>
      </w:r>
    </w:p>
    <w:p w14:paraId="560D6140" w14:textId="50450704" w:rsidR="00D72532" w:rsidRPr="00D72532" w:rsidRDefault="00DC5309" w:rsidP="00A1329C">
      <w:pPr>
        <w:pStyle w:val="NormalWeb"/>
        <w:rPr>
          <w:rFonts w:ascii="Franklin Gothic Book" w:hAnsi="Franklin Gothic Book"/>
        </w:rPr>
      </w:pPr>
      <w:r w:rsidRPr="00DC5309">
        <w:rPr>
          <w:rStyle w:val="Strong"/>
          <w:rFonts w:ascii="Franklin Gothic Book" w:hAnsi="Franklin Gothic Book"/>
          <w:b w:val="0"/>
          <w:bCs w:val="0"/>
        </w:rPr>
        <w:t>The</w:t>
      </w:r>
      <w:r w:rsidR="00D72532" w:rsidRPr="00D72532">
        <w:rPr>
          <w:rFonts w:ascii="Franklin Gothic Book" w:hAnsi="Franklin Gothic Book"/>
        </w:rPr>
        <w:t xml:space="preserve"> </w:t>
      </w:r>
      <w:hyperlink r:id="rId11" w:history="1">
        <w:r w:rsidR="00D72532" w:rsidRPr="00D72532">
          <w:rPr>
            <w:rStyle w:val="Hyperlink"/>
            <w:rFonts w:ascii="Franklin Gothic Book" w:eastAsiaTheme="majorEastAsia" w:hAnsi="Franklin Gothic Book"/>
          </w:rPr>
          <w:t>Digital Research Alliance of Canada</w:t>
        </w:r>
      </w:hyperlink>
      <w:r w:rsidR="00D72532" w:rsidRPr="00D72532">
        <w:rPr>
          <w:rFonts w:ascii="Franklin Gothic Book" w:hAnsi="Franklin Gothic Book"/>
        </w:rPr>
        <w:t xml:space="preserve"> will be offering an introductory digital research tools webinar series for humanities, arts and social sciences researchers. </w:t>
      </w:r>
    </w:p>
    <w:p w14:paraId="35342FF7" w14:textId="2F029145" w:rsidR="002B3C8E" w:rsidRDefault="00351BA4" w:rsidP="00A1329C">
      <w:pPr>
        <w:pStyle w:val="NormalWeb"/>
        <w:rPr>
          <w:rStyle w:val="Hyperlink"/>
          <w:rFonts w:ascii="Franklin Gothic Medium" w:hAnsi="Franklin Gothic Medium"/>
          <w:b/>
          <w:bCs/>
        </w:rPr>
      </w:pPr>
      <w:hyperlink r:id="rId12" w:history="1">
        <w:r w:rsidR="009949FD" w:rsidRPr="00F86E03">
          <w:rPr>
            <w:rStyle w:val="Hyperlink"/>
            <w:rFonts w:ascii="Franklin Gothic Medium" w:hAnsi="Franklin Gothic Medium"/>
            <w:b/>
            <w:bCs/>
          </w:rPr>
          <w:t>Read more &amp; register!</w:t>
        </w:r>
      </w:hyperlink>
    </w:p>
    <w:p w14:paraId="108BD298" w14:textId="7449E5E0" w:rsidR="00A37839" w:rsidRPr="00A37839" w:rsidRDefault="00A37839" w:rsidP="00A37839">
      <w:pPr>
        <w:spacing w:line="259" w:lineRule="auto"/>
        <w:rPr>
          <w:rStyle w:val="Strong"/>
          <w:rFonts w:ascii="Franklin Gothic Medium" w:hAnsi="Franklin Gothic Medium"/>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6A4DBB72" w14:textId="2615C614" w:rsidR="005B152D" w:rsidRPr="00326C6F" w:rsidRDefault="005B152D" w:rsidP="00A1329C">
      <w:pPr>
        <w:pStyle w:val="NormalWeb"/>
        <w:rPr>
          <w:rStyle w:val="Hyperlink"/>
          <w:rFonts w:ascii="Franklin Gothic Medium" w:hAnsi="Franklin Gothic Medium"/>
          <w:b/>
          <w:bCs/>
          <w:color w:val="auto"/>
          <w:u w:val="none"/>
        </w:rPr>
      </w:pPr>
      <w:r w:rsidRPr="00326C6F">
        <w:rPr>
          <w:rStyle w:val="Hyperlink"/>
          <w:rFonts w:ascii="Franklin Gothic Medium" w:hAnsi="Franklin Gothic Medium"/>
          <w:b/>
          <w:bCs/>
          <w:color w:val="auto"/>
          <w:u w:val="none"/>
        </w:rPr>
        <w:t>Educational Technology Workshop Series- Online Learning</w:t>
      </w:r>
      <w:r w:rsidR="00905AC7" w:rsidRPr="00326C6F">
        <w:rPr>
          <w:rStyle w:val="Hyperlink"/>
          <w:rFonts w:ascii="Franklin Gothic Medium" w:hAnsi="Franklin Gothic Medium"/>
          <w:b/>
          <w:bCs/>
          <w:color w:val="auto"/>
          <w:u w:val="none"/>
        </w:rPr>
        <w:t>: February 2024</w:t>
      </w:r>
    </w:p>
    <w:p w14:paraId="6AB101BE" w14:textId="77777777" w:rsidR="007275DB" w:rsidRDefault="00905AC7" w:rsidP="00A1329C">
      <w:pPr>
        <w:pStyle w:val="NormalWeb"/>
        <w:rPr>
          <w:rStyle w:val="Strong"/>
          <w:rFonts w:ascii="Franklin Gothic Book" w:hAnsi="Franklin Gothic Book"/>
          <w:b w:val="0"/>
          <w:bCs w:val="0"/>
        </w:rPr>
      </w:pPr>
      <w:r w:rsidRPr="00905AC7">
        <w:rPr>
          <w:rStyle w:val="Strong"/>
          <w:rFonts w:ascii="Franklin Gothic Book" w:hAnsi="Franklin Gothic Book"/>
          <w:b w:val="0"/>
          <w:bCs w:val="0"/>
        </w:rPr>
        <w:t xml:space="preserve">These sessions, offered online, include tips for Moodle, midterm exam creation, managing group work, sharing videos and more! </w:t>
      </w:r>
    </w:p>
    <w:p w14:paraId="425BBAB6" w14:textId="7E12DCA6" w:rsidR="00821A7B" w:rsidRDefault="00351BA4" w:rsidP="00A1329C">
      <w:pPr>
        <w:pStyle w:val="NormalWeb"/>
        <w:rPr>
          <w:rStyle w:val="Strong"/>
          <w:rFonts w:ascii="Franklin Gothic Medium" w:hAnsi="Franklin Gothic Medium"/>
          <w:b w:val="0"/>
          <w:bCs w:val="0"/>
        </w:rPr>
      </w:pPr>
      <w:hyperlink r:id="rId13" w:history="1">
        <w:r w:rsidR="00905AC7" w:rsidRPr="007275DB">
          <w:rPr>
            <w:rStyle w:val="Hyperlink"/>
            <w:rFonts w:ascii="Franklin Gothic Medium" w:hAnsi="Franklin Gothic Medium"/>
            <w:b/>
            <w:bCs/>
          </w:rPr>
          <w:t>View the full list on the Intranet</w:t>
        </w:r>
        <w:r w:rsidR="00F86E03" w:rsidRPr="007275DB">
          <w:rPr>
            <w:rStyle w:val="Hyperlink"/>
            <w:rFonts w:ascii="Franklin Gothic Medium" w:hAnsi="Franklin Gothic Medium"/>
            <w:b/>
            <w:bCs/>
          </w:rPr>
          <w:t xml:space="preserve"> and access</w:t>
        </w:r>
        <w:r w:rsidR="007275DB" w:rsidRPr="007275DB">
          <w:rPr>
            <w:rStyle w:val="Hyperlink"/>
            <w:rFonts w:ascii="Franklin Gothic Medium" w:hAnsi="Franklin Gothic Medium"/>
            <w:b/>
            <w:bCs/>
          </w:rPr>
          <w:t xml:space="preserve"> the link!</w:t>
        </w:r>
      </w:hyperlink>
      <w:r w:rsidR="007275DB" w:rsidRPr="007275DB">
        <w:rPr>
          <w:rStyle w:val="Strong"/>
          <w:rFonts w:ascii="Franklin Gothic Medium" w:hAnsi="Franklin Gothic Medium"/>
          <w:b w:val="0"/>
          <w:bCs w:val="0"/>
        </w:rPr>
        <w:t xml:space="preserve"> </w:t>
      </w:r>
    </w:p>
    <w:p w14:paraId="34A7D9FF" w14:textId="5A8A1E79" w:rsidR="00A37839" w:rsidRPr="00A37839" w:rsidRDefault="00A37839" w:rsidP="00A37839">
      <w:pPr>
        <w:spacing w:line="259" w:lineRule="auto"/>
        <w:rPr>
          <w:rStyle w:val="Strong"/>
          <w:rFonts w:ascii="Franklin Gothic Medium" w:hAnsi="Franklin Gothic Medium"/>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1C4B52B9" w14:textId="20E35730" w:rsidR="00087A24" w:rsidRPr="00326C6F" w:rsidRDefault="00087A24" w:rsidP="00087A24">
      <w:pPr>
        <w:pStyle w:val="NormalWeb"/>
        <w:rPr>
          <w:rStyle w:val="Strong"/>
          <w:rFonts w:ascii="Franklin Gothic Medium" w:hAnsi="Franklin Gothic Medium"/>
        </w:rPr>
      </w:pPr>
      <w:r w:rsidRPr="00326C6F">
        <w:rPr>
          <w:rStyle w:val="Strong"/>
          <w:rFonts w:ascii="Franklin Gothic Medium" w:hAnsi="Franklin Gothic Medium"/>
        </w:rPr>
        <w:t>Dietary Patterns in the Management of Cardiometabolic Disease: February 8 – June 6, 2024</w:t>
      </w:r>
    </w:p>
    <w:p w14:paraId="7B62FE7E" w14:textId="7D05D647" w:rsidR="00087A24" w:rsidRDefault="005E0DC1" w:rsidP="00087A24">
      <w:pPr>
        <w:pStyle w:val="NormalWeb"/>
        <w:rPr>
          <w:rStyle w:val="Strong"/>
          <w:rFonts w:ascii="Franklin Gothic Book" w:hAnsi="Franklin Gothic Book"/>
          <w:b w:val="0"/>
          <w:bCs w:val="0"/>
        </w:rPr>
      </w:pPr>
      <w:r>
        <w:rPr>
          <w:rStyle w:val="Strong"/>
          <w:rFonts w:ascii="Franklin Gothic Book" w:hAnsi="Franklin Gothic Book"/>
          <w:b w:val="0"/>
          <w:bCs w:val="0"/>
        </w:rPr>
        <w:t>T</w:t>
      </w:r>
      <w:r w:rsidRPr="005E0DC1">
        <w:rPr>
          <w:rStyle w:val="Strong"/>
          <w:rFonts w:ascii="Franklin Gothic Book" w:hAnsi="Franklin Gothic Book"/>
          <w:b w:val="0"/>
          <w:bCs w:val="0"/>
        </w:rPr>
        <w:t>he Lawson Centre Digital Series aims to bridge this gap by providing physicians and healthcare providers with a comprehensive overview of topics in clinical nutrition relevant to primary care.</w:t>
      </w:r>
    </w:p>
    <w:p w14:paraId="15D9BC51" w14:textId="50E6FFA6" w:rsidR="00821A7B" w:rsidRDefault="00351BA4" w:rsidP="00087A24">
      <w:pPr>
        <w:pStyle w:val="NormalWeb"/>
        <w:rPr>
          <w:rStyle w:val="Hyperlink"/>
          <w:rFonts w:ascii="Franklin Gothic Medium" w:hAnsi="Franklin Gothic Medium"/>
          <w:b/>
          <w:bCs/>
        </w:rPr>
      </w:pPr>
      <w:hyperlink r:id="rId14" w:history="1">
        <w:r w:rsidR="005E0DC1" w:rsidRPr="007275DB">
          <w:rPr>
            <w:rStyle w:val="Hyperlink"/>
            <w:rFonts w:ascii="Franklin Gothic Medium" w:hAnsi="Franklin Gothic Medium"/>
            <w:b/>
            <w:bCs/>
          </w:rPr>
          <w:t>Learn more &amp; register!</w:t>
        </w:r>
      </w:hyperlink>
    </w:p>
    <w:p w14:paraId="48EA6862" w14:textId="173211A1" w:rsidR="00A37839" w:rsidRPr="00A37839" w:rsidRDefault="00A37839" w:rsidP="00A37839">
      <w:pPr>
        <w:spacing w:line="259" w:lineRule="auto"/>
        <w:rPr>
          <w:rStyle w:val="Strong"/>
          <w:rFonts w:ascii="Franklin Gothic Medium" w:hAnsi="Franklin Gothic Medium"/>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2B4737E8" w14:textId="2A09D5D0" w:rsidR="002263B7" w:rsidRPr="00326C6F" w:rsidRDefault="002D5879" w:rsidP="00A1329C">
      <w:pPr>
        <w:pStyle w:val="NormalWeb"/>
        <w:rPr>
          <w:rFonts w:ascii="Franklin Gothic Medium" w:hAnsi="Franklin Gothic Medium"/>
          <w:b/>
          <w:bCs/>
        </w:rPr>
      </w:pPr>
      <w:r w:rsidRPr="00326C6F">
        <w:rPr>
          <w:rFonts w:ascii="Franklin Gothic Medium" w:hAnsi="Franklin Gothic Medium"/>
          <w:b/>
          <w:bCs/>
        </w:rPr>
        <w:t>African Heritage Month Events: February 2024</w:t>
      </w:r>
    </w:p>
    <w:p w14:paraId="6C91E98B" w14:textId="78DE3CA0" w:rsidR="006D7DC6" w:rsidRPr="005E0DC1" w:rsidRDefault="006D7DC6" w:rsidP="006D7DC6">
      <w:pPr>
        <w:pStyle w:val="NormalWeb"/>
        <w:rPr>
          <w:rFonts w:ascii="Franklin Gothic Book" w:hAnsi="Franklin Gothic Book"/>
        </w:rPr>
      </w:pPr>
      <w:r w:rsidRPr="005E0DC1">
        <w:rPr>
          <w:rFonts w:ascii="Franklin Gothic Book" w:hAnsi="Franklin Gothic Book"/>
        </w:rPr>
        <w:t xml:space="preserve">Click any of the links below to learn more about events being offered </w:t>
      </w:r>
      <w:r w:rsidR="00A96660" w:rsidRPr="005E0DC1">
        <w:rPr>
          <w:rFonts w:ascii="Franklin Gothic Book" w:hAnsi="Franklin Gothic Book"/>
        </w:rPr>
        <w:t>across HRM</w:t>
      </w:r>
      <w:r w:rsidRPr="005E0DC1">
        <w:rPr>
          <w:rFonts w:ascii="Franklin Gothic Book" w:hAnsi="Franklin Gothic Book"/>
        </w:rPr>
        <w:t>!</w:t>
      </w:r>
    </w:p>
    <w:p w14:paraId="34B9744E" w14:textId="6E9E85EC" w:rsidR="006D7DC6" w:rsidRPr="00ED131F" w:rsidRDefault="00351BA4" w:rsidP="006D7DC6">
      <w:pPr>
        <w:pStyle w:val="NormalWeb"/>
        <w:numPr>
          <w:ilvl w:val="0"/>
          <w:numId w:val="5"/>
        </w:numPr>
        <w:rPr>
          <w:rFonts w:ascii="Franklin Gothic Medium" w:hAnsi="Franklin Gothic Medium"/>
          <w:lang w:val="en-CA"/>
        </w:rPr>
      </w:pPr>
      <w:hyperlink r:id="rId15" w:history="1">
        <w:r w:rsidR="006D7DC6" w:rsidRPr="00ED131F">
          <w:rPr>
            <w:rStyle w:val="Hyperlink"/>
            <w:rFonts w:ascii="Franklin Gothic Medium" w:hAnsi="Franklin Gothic Medium"/>
            <w:lang w:val="en-CA"/>
          </w:rPr>
          <w:t>Events being hosted by the Halifax Regional Municipality</w:t>
        </w:r>
      </w:hyperlink>
    </w:p>
    <w:p w14:paraId="49AFA316" w14:textId="7BE2F251" w:rsidR="006D7DC6" w:rsidRPr="00ED131F" w:rsidRDefault="00351BA4" w:rsidP="006D7DC6">
      <w:pPr>
        <w:pStyle w:val="NormalWeb"/>
        <w:numPr>
          <w:ilvl w:val="0"/>
          <w:numId w:val="5"/>
        </w:numPr>
        <w:rPr>
          <w:rFonts w:ascii="Franklin Gothic Medium" w:hAnsi="Franklin Gothic Medium"/>
          <w:lang w:val="en-CA"/>
        </w:rPr>
      </w:pPr>
      <w:hyperlink r:id="rId16" w:history="1">
        <w:r w:rsidR="006D7DC6" w:rsidRPr="00ED131F">
          <w:rPr>
            <w:rStyle w:val="Hyperlink"/>
            <w:rFonts w:ascii="Franklin Gothic Medium" w:hAnsi="Franklin Gothic Medium"/>
            <w:lang w:val="en-CA"/>
          </w:rPr>
          <w:t>Events being hosted by Halifax Public Libraries</w:t>
        </w:r>
      </w:hyperlink>
    </w:p>
    <w:p w14:paraId="17130BE9" w14:textId="431A6789" w:rsidR="006D7DC6" w:rsidRPr="00ED131F" w:rsidRDefault="00351BA4" w:rsidP="006D7DC6">
      <w:pPr>
        <w:pStyle w:val="NormalWeb"/>
        <w:numPr>
          <w:ilvl w:val="0"/>
          <w:numId w:val="5"/>
        </w:numPr>
        <w:rPr>
          <w:rFonts w:ascii="Franklin Gothic Medium" w:hAnsi="Franklin Gothic Medium"/>
          <w:lang w:val="en-CA"/>
        </w:rPr>
      </w:pPr>
      <w:hyperlink r:id="rId17" w:history="1">
        <w:r w:rsidR="006D7DC6" w:rsidRPr="00ED131F">
          <w:rPr>
            <w:rStyle w:val="Hyperlink"/>
            <w:rFonts w:ascii="Franklin Gothic Medium" w:hAnsi="Franklin Gothic Medium"/>
            <w:lang w:val="en-CA"/>
          </w:rPr>
          <w:t>Events being hosted by the Province of Nova Scotia</w:t>
        </w:r>
      </w:hyperlink>
    </w:p>
    <w:p w14:paraId="5B54335D" w14:textId="1FFCF815" w:rsidR="00C82305" w:rsidRPr="00B763DF" w:rsidRDefault="00C82305" w:rsidP="00B763DF">
      <w:pPr>
        <w:shd w:val="clear" w:color="auto" w:fill="00539B"/>
        <w:spacing w:line="259" w:lineRule="auto"/>
        <w:jc w:val="center"/>
        <w:rPr>
          <w:rFonts w:ascii="Franklin Gothic Heavy" w:hAnsi="Franklin Gothic Heavy"/>
          <w:color w:val="FFFFFF" w:themeColor="background1"/>
          <w:sz w:val="32"/>
          <w:szCs w:val="32"/>
          <w:lang w:val="en-US"/>
        </w:rPr>
      </w:pPr>
      <w:r w:rsidRPr="00B763DF">
        <w:rPr>
          <w:rFonts w:ascii="Franklin Gothic Heavy" w:hAnsi="Franklin Gothic Heavy"/>
          <w:color w:val="FFFFFF" w:themeColor="background1"/>
          <w:sz w:val="32"/>
          <w:szCs w:val="32"/>
          <w:lang w:val="en-US"/>
        </w:rPr>
        <w:t>FUNDING</w:t>
      </w:r>
      <w:r w:rsidR="00D73560" w:rsidRPr="00B763DF">
        <w:rPr>
          <w:rFonts w:ascii="Franklin Gothic Heavy" w:hAnsi="Franklin Gothic Heavy"/>
          <w:color w:val="FFFFFF" w:themeColor="background1"/>
          <w:sz w:val="32"/>
          <w:szCs w:val="32"/>
          <w:lang w:val="en-US"/>
        </w:rPr>
        <w:t>: I</w:t>
      </w:r>
      <w:r w:rsidR="006D61DE" w:rsidRPr="00B763DF">
        <w:rPr>
          <w:rFonts w:ascii="Franklin Gothic Heavy" w:hAnsi="Franklin Gothic Heavy"/>
          <w:color w:val="FFFFFF" w:themeColor="background1"/>
          <w:sz w:val="32"/>
          <w:szCs w:val="32"/>
          <w:lang w:val="en-US"/>
        </w:rPr>
        <w:t>NTERNAL</w:t>
      </w:r>
    </w:p>
    <w:p w14:paraId="3777BC0C" w14:textId="37CC0DC7" w:rsidR="009078EF" w:rsidRPr="00E010FE" w:rsidRDefault="00E010FE" w:rsidP="00D73560">
      <w:pPr>
        <w:spacing w:line="259" w:lineRule="auto"/>
        <w:rPr>
          <w:rFonts w:ascii="Franklin Gothic Book" w:hAnsi="Franklin Gothic Book"/>
          <w:sz w:val="24"/>
          <w:szCs w:val="24"/>
          <w:lang w:val="en-US"/>
        </w:rPr>
      </w:pPr>
      <w:r w:rsidRPr="00326C6F">
        <w:rPr>
          <w:rStyle w:val="normaltextrun"/>
          <w:rFonts w:ascii="Franklin Gothic Medium" w:hAnsi="Franklin Gothic Medium" w:cs="Calibri"/>
          <w:color w:val="000000"/>
          <w:sz w:val="24"/>
          <w:szCs w:val="24"/>
          <w:shd w:val="clear" w:color="auto" w:fill="FFFFFF"/>
        </w:rPr>
        <w:t>Note:</w:t>
      </w:r>
      <w:r w:rsidRPr="00E010FE">
        <w:rPr>
          <w:rStyle w:val="normaltextrun"/>
          <w:rFonts w:ascii="Franklin Gothic Book" w:hAnsi="Franklin Gothic Book" w:cs="Calibri"/>
          <w:color w:val="000000"/>
          <w:sz w:val="24"/>
          <w:szCs w:val="24"/>
          <w:shd w:val="clear" w:color="auto" w:fill="FFFFFF"/>
        </w:rPr>
        <w:t xml:space="preserve"> For timely processing, please ensure you are using the most up to date forms, found on our website </w:t>
      </w:r>
      <w:hyperlink r:id="rId18" w:tgtFrame="_blank" w:history="1">
        <w:r w:rsidRPr="00E010FE">
          <w:rPr>
            <w:rStyle w:val="normaltextrun"/>
            <w:rFonts w:ascii="Franklin Gothic Book" w:hAnsi="Franklin Gothic Book" w:cs="Calibri"/>
            <w:color w:val="0563C1"/>
            <w:sz w:val="24"/>
            <w:szCs w:val="24"/>
            <w:u w:val="single"/>
            <w:shd w:val="clear" w:color="auto" w:fill="FFFFFF"/>
          </w:rPr>
          <w:t>Internal Grants (msvu.ca)</w:t>
        </w:r>
      </w:hyperlink>
      <w:r w:rsidRPr="00E010FE">
        <w:rPr>
          <w:rStyle w:val="eop"/>
          <w:rFonts w:ascii="Franklin Gothic Book" w:hAnsi="Franklin Gothic Book" w:cs="Calibri"/>
          <w:color w:val="000000"/>
          <w:sz w:val="24"/>
          <w:szCs w:val="24"/>
          <w:shd w:val="clear" w:color="auto" w:fill="FFFFFF"/>
        </w:rPr>
        <w:t> </w:t>
      </w:r>
    </w:p>
    <w:p w14:paraId="33F5913A" w14:textId="77777777" w:rsidR="009078EF" w:rsidRPr="00905AC7" w:rsidRDefault="009078EF" w:rsidP="009078EF">
      <w:pPr>
        <w:spacing w:before="100" w:beforeAutospacing="1" w:after="100" w:afterAutospacing="1" w:line="240" w:lineRule="auto"/>
        <w:rPr>
          <w:rFonts w:ascii="Franklin Gothic Book" w:eastAsia="Times New Roman" w:hAnsi="Franklin Gothic Book" w:cs="Times New Roman"/>
          <w:sz w:val="24"/>
          <w:szCs w:val="24"/>
          <w:lang w:val="en-US"/>
        </w:rPr>
      </w:pPr>
      <w:r w:rsidRPr="00905AC7">
        <w:rPr>
          <w:rFonts w:ascii="Franklin Gothic Book" w:eastAsia="Times New Roman" w:hAnsi="Franklin Gothic Book" w:cs="Times New Roman"/>
          <w:b/>
          <w:bCs/>
          <w:sz w:val="24"/>
          <w:szCs w:val="24"/>
          <w:lang w:val="en-US"/>
        </w:rPr>
        <w:lastRenderedPageBreak/>
        <w:t>March 1</w:t>
      </w:r>
    </w:p>
    <w:p w14:paraId="6ED13403" w14:textId="77777777" w:rsidR="009078EF" w:rsidRDefault="009078EF" w:rsidP="009078EF">
      <w:pPr>
        <w:numPr>
          <w:ilvl w:val="0"/>
          <w:numId w:val="6"/>
        </w:numPr>
        <w:spacing w:before="100" w:beforeAutospacing="1" w:after="100" w:afterAutospacing="1" w:line="240" w:lineRule="auto"/>
        <w:rPr>
          <w:rFonts w:ascii="Franklin Gothic Book" w:eastAsia="Times New Roman" w:hAnsi="Franklin Gothic Book" w:cs="Times New Roman"/>
          <w:sz w:val="24"/>
          <w:szCs w:val="24"/>
          <w:lang w:val="en-US"/>
        </w:rPr>
      </w:pPr>
      <w:r w:rsidRPr="009078EF">
        <w:rPr>
          <w:rFonts w:ascii="Franklin Gothic Book" w:eastAsia="Times New Roman" w:hAnsi="Franklin Gothic Book" w:cs="Times New Roman"/>
          <w:sz w:val="24"/>
          <w:szCs w:val="24"/>
          <w:lang w:val="en-US"/>
        </w:rPr>
        <w:t>CN Student Research Internship (Full-time summer placement)</w:t>
      </w:r>
    </w:p>
    <w:p w14:paraId="1F506699" w14:textId="77777777" w:rsidR="002F1AF7" w:rsidRDefault="002F1AF7" w:rsidP="002F1AF7">
      <w:pPr>
        <w:spacing w:after="0" w:line="336" w:lineRule="atLeast"/>
        <w:textAlignment w:val="baseline"/>
        <w:rPr>
          <w:rFonts w:ascii="Franklin Gothic Book" w:eastAsia="Times New Roman" w:hAnsi="Franklin Gothic Book" w:cs="Calibri"/>
          <w:b/>
          <w:bCs/>
          <w:i/>
          <w:iCs/>
          <w:sz w:val="24"/>
          <w:szCs w:val="24"/>
          <w:bdr w:val="none" w:sz="0" w:space="0" w:color="auto" w:frame="1"/>
          <w:lang w:val="en-US"/>
        </w:rPr>
      </w:pPr>
      <w:r w:rsidRPr="002F1AF7">
        <w:rPr>
          <w:rFonts w:ascii="Franklin Gothic Book" w:eastAsia="Times New Roman" w:hAnsi="Franklin Gothic Book" w:cs="Calibri"/>
          <w:b/>
          <w:bCs/>
          <w:sz w:val="24"/>
          <w:szCs w:val="24"/>
          <w:bdr w:val="none" w:sz="0" w:space="0" w:color="auto" w:frame="1"/>
          <w:lang w:val="en-US"/>
        </w:rPr>
        <w:t>March 29 </w:t>
      </w:r>
      <w:r w:rsidRPr="002F1AF7">
        <w:rPr>
          <w:rFonts w:ascii="Franklin Gothic Book" w:eastAsia="Times New Roman" w:hAnsi="Franklin Gothic Book" w:cs="Calibri"/>
          <w:b/>
          <w:bCs/>
          <w:i/>
          <w:iCs/>
          <w:sz w:val="24"/>
          <w:szCs w:val="24"/>
          <w:bdr w:val="none" w:sz="0" w:space="0" w:color="auto" w:frame="1"/>
          <w:lang w:val="en-US"/>
        </w:rPr>
        <w:t>(new deadline)</w:t>
      </w:r>
    </w:p>
    <w:p w14:paraId="1A6122C9" w14:textId="77777777" w:rsidR="002F1AF7" w:rsidRPr="002F1AF7" w:rsidRDefault="002F1AF7" w:rsidP="002F1AF7">
      <w:pPr>
        <w:spacing w:after="0" w:line="336" w:lineRule="atLeast"/>
        <w:textAlignment w:val="baseline"/>
        <w:rPr>
          <w:rFonts w:ascii="Franklin Gothic Book" w:eastAsia="Times New Roman" w:hAnsi="Franklin Gothic Book" w:cs="Calibri"/>
          <w:sz w:val="24"/>
          <w:szCs w:val="24"/>
          <w:lang w:val="en-US"/>
        </w:rPr>
      </w:pPr>
    </w:p>
    <w:p w14:paraId="6A7CBC78" w14:textId="77777777" w:rsidR="002F1AF7" w:rsidRPr="002F1AF7" w:rsidRDefault="002F1AF7" w:rsidP="002F1AF7">
      <w:pPr>
        <w:numPr>
          <w:ilvl w:val="0"/>
          <w:numId w:val="6"/>
        </w:numPr>
        <w:spacing w:after="192" w:line="240" w:lineRule="auto"/>
        <w:textAlignment w:val="baseline"/>
        <w:rPr>
          <w:rFonts w:ascii="Franklin Gothic Book" w:eastAsia="Times New Roman" w:hAnsi="Franklin Gothic Book" w:cs="Calibri"/>
          <w:sz w:val="24"/>
          <w:szCs w:val="24"/>
          <w:lang w:val="en-US"/>
        </w:rPr>
      </w:pPr>
      <w:r w:rsidRPr="002F1AF7">
        <w:rPr>
          <w:rFonts w:ascii="Franklin Gothic Book" w:eastAsia="Times New Roman" w:hAnsi="Franklin Gothic Book" w:cs="Calibri"/>
          <w:sz w:val="24"/>
          <w:szCs w:val="24"/>
          <w:lang w:val="en-US"/>
        </w:rPr>
        <w:t>President’s Award for Research Excellence</w:t>
      </w:r>
    </w:p>
    <w:p w14:paraId="1193F1FB" w14:textId="2BB60D39" w:rsidR="002F1AF7" w:rsidRPr="002F1AF7" w:rsidRDefault="002F1AF7" w:rsidP="002F1AF7">
      <w:pPr>
        <w:numPr>
          <w:ilvl w:val="0"/>
          <w:numId w:val="6"/>
        </w:numPr>
        <w:spacing w:after="192" w:line="240" w:lineRule="auto"/>
        <w:textAlignment w:val="baseline"/>
        <w:rPr>
          <w:rFonts w:ascii="Franklin Gothic Book" w:eastAsia="Times New Roman" w:hAnsi="Franklin Gothic Book" w:cs="Calibri"/>
          <w:sz w:val="24"/>
          <w:szCs w:val="24"/>
          <w:lang w:val="en-US"/>
        </w:rPr>
      </w:pPr>
      <w:r w:rsidRPr="002F1AF7">
        <w:rPr>
          <w:rFonts w:ascii="Franklin Gothic Book" w:eastAsia="Times New Roman" w:hAnsi="Franklin Gothic Book" w:cs="Calibri"/>
          <w:sz w:val="24"/>
          <w:szCs w:val="24"/>
          <w:lang w:val="en-US"/>
        </w:rPr>
        <w:t>Early Career Research Award</w:t>
      </w:r>
    </w:p>
    <w:p w14:paraId="6AC53E0A" w14:textId="77777777" w:rsidR="009078EF" w:rsidRPr="009078EF" w:rsidRDefault="009078EF" w:rsidP="009078EF">
      <w:pPr>
        <w:spacing w:before="100" w:beforeAutospacing="1" w:after="100" w:afterAutospacing="1" w:line="240" w:lineRule="auto"/>
        <w:rPr>
          <w:rFonts w:ascii="Franklin Gothic Book" w:eastAsia="Times New Roman" w:hAnsi="Franklin Gothic Book" w:cs="Times New Roman"/>
          <w:sz w:val="24"/>
          <w:szCs w:val="24"/>
          <w:lang w:val="en-US"/>
        </w:rPr>
      </w:pPr>
      <w:r w:rsidRPr="009078EF">
        <w:rPr>
          <w:rFonts w:ascii="Franklin Gothic Book" w:eastAsia="Times New Roman" w:hAnsi="Franklin Gothic Book" w:cs="Times New Roman"/>
          <w:b/>
          <w:bCs/>
          <w:sz w:val="24"/>
          <w:szCs w:val="24"/>
          <w:lang w:val="en-US"/>
        </w:rPr>
        <w:t>April 1</w:t>
      </w:r>
    </w:p>
    <w:p w14:paraId="2BE9F5A7" w14:textId="77777777" w:rsidR="009078EF" w:rsidRPr="009078EF" w:rsidRDefault="009078EF" w:rsidP="009078EF">
      <w:pPr>
        <w:numPr>
          <w:ilvl w:val="0"/>
          <w:numId w:val="7"/>
        </w:numPr>
        <w:spacing w:before="100" w:beforeAutospacing="1" w:after="100" w:afterAutospacing="1" w:line="240" w:lineRule="auto"/>
        <w:rPr>
          <w:rFonts w:ascii="Franklin Gothic Book" w:eastAsia="Times New Roman" w:hAnsi="Franklin Gothic Book" w:cs="Times New Roman"/>
          <w:sz w:val="24"/>
          <w:szCs w:val="24"/>
          <w:lang w:val="en-US"/>
        </w:rPr>
      </w:pPr>
      <w:r w:rsidRPr="009078EF">
        <w:rPr>
          <w:rFonts w:ascii="Franklin Gothic Book" w:eastAsia="Times New Roman" w:hAnsi="Franklin Gothic Book" w:cs="Times New Roman"/>
          <w:sz w:val="24"/>
          <w:szCs w:val="24"/>
          <w:lang w:val="en-US"/>
        </w:rPr>
        <w:t>SSHRC Exchange and Explore</w:t>
      </w:r>
    </w:p>
    <w:p w14:paraId="4981D06C" w14:textId="77777777" w:rsidR="009078EF" w:rsidRPr="009078EF" w:rsidRDefault="009078EF" w:rsidP="009078EF">
      <w:pPr>
        <w:numPr>
          <w:ilvl w:val="0"/>
          <w:numId w:val="7"/>
        </w:numPr>
        <w:spacing w:before="100" w:beforeAutospacing="1" w:after="100" w:afterAutospacing="1" w:line="240" w:lineRule="auto"/>
        <w:rPr>
          <w:rFonts w:ascii="Franklin Gothic Book" w:eastAsia="Times New Roman" w:hAnsi="Franklin Gothic Book" w:cs="Times New Roman"/>
          <w:sz w:val="24"/>
          <w:szCs w:val="24"/>
          <w:lang w:val="en-US"/>
        </w:rPr>
      </w:pPr>
      <w:r w:rsidRPr="009078EF">
        <w:rPr>
          <w:rFonts w:ascii="Franklin Gothic Book" w:eastAsia="Times New Roman" w:hAnsi="Franklin Gothic Book" w:cs="Times New Roman"/>
          <w:sz w:val="24"/>
          <w:szCs w:val="24"/>
          <w:lang w:val="en-US"/>
        </w:rPr>
        <w:t xml:space="preserve">Book Launches </w:t>
      </w:r>
      <w:r w:rsidRPr="009078EF">
        <w:rPr>
          <w:rFonts w:ascii="Franklin Gothic Book" w:eastAsia="Times New Roman" w:hAnsi="Franklin Gothic Book" w:cs="Times New Roman"/>
          <w:i/>
          <w:iCs/>
          <w:sz w:val="24"/>
          <w:szCs w:val="24"/>
          <w:lang w:val="en-US"/>
        </w:rPr>
        <w:t>*Note new deadline</w:t>
      </w:r>
    </w:p>
    <w:p w14:paraId="1425A763" w14:textId="77777777" w:rsidR="009078EF" w:rsidRPr="009078EF" w:rsidRDefault="009078EF" w:rsidP="009078EF">
      <w:pPr>
        <w:numPr>
          <w:ilvl w:val="0"/>
          <w:numId w:val="7"/>
        </w:numPr>
        <w:spacing w:before="100" w:beforeAutospacing="1" w:after="100" w:afterAutospacing="1" w:line="240" w:lineRule="auto"/>
        <w:rPr>
          <w:rFonts w:ascii="Franklin Gothic Book" w:eastAsia="Times New Roman" w:hAnsi="Franklin Gothic Book" w:cs="Times New Roman"/>
          <w:sz w:val="24"/>
          <w:szCs w:val="24"/>
          <w:lang w:val="en-US"/>
        </w:rPr>
      </w:pPr>
      <w:r w:rsidRPr="009078EF">
        <w:rPr>
          <w:rFonts w:ascii="Franklin Gothic Book" w:eastAsia="Times New Roman" w:hAnsi="Franklin Gothic Book" w:cs="Times New Roman"/>
          <w:sz w:val="24"/>
          <w:szCs w:val="24"/>
          <w:lang w:val="en-US"/>
        </w:rPr>
        <w:t xml:space="preserve">Aid to Scholarly Publications and Communications </w:t>
      </w:r>
      <w:r w:rsidRPr="009078EF">
        <w:rPr>
          <w:rFonts w:ascii="Franklin Gothic Book" w:eastAsia="Times New Roman" w:hAnsi="Franklin Gothic Book" w:cs="Times New Roman"/>
          <w:i/>
          <w:iCs/>
          <w:sz w:val="24"/>
          <w:szCs w:val="24"/>
          <w:lang w:val="en-US"/>
        </w:rPr>
        <w:t>*Note new deadline</w:t>
      </w:r>
    </w:p>
    <w:p w14:paraId="039346E1" w14:textId="77777777" w:rsidR="009078EF" w:rsidRPr="009078EF" w:rsidRDefault="009078EF" w:rsidP="009078EF">
      <w:pPr>
        <w:spacing w:before="100" w:beforeAutospacing="1" w:after="100" w:afterAutospacing="1" w:line="240" w:lineRule="auto"/>
        <w:rPr>
          <w:rFonts w:ascii="Franklin Gothic Book" w:eastAsia="Times New Roman" w:hAnsi="Franklin Gothic Book" w:cs="Times New Roman"/>
          <w:sz w:val="24"/>
          <w:szCs w:val="24"/>
          <w:lang w:val="en-US"/>
        </w:rPr>
      </w:pPr>
      <w:r w:rsidRPr="009078EF">
        <w:rPr>
          <w:rFonts w:ascii="Franklin Gothic Book" w:eastAsia="Times New Roman" w:hAnsi="Franklin Gothic Book" w:cs="Times New Roman"/>
          <w:b/>
          <w:bCs/>
          <w:sz w:val="24"/>
          <w:szCs w:val="24"/>
          <w:lang w:val="en-US"/>
        </w:rPr>
        <w:t>April 5</w:t>
      </w:r>
    </w:p>
    <w:p w14:paraId="4412C4E9" w14:textId="77777777" w:rsidR="009078EF" w:rsidRPr="009078EF" w:rsidRDefault="009078EF" w:rsidP="009078EF">
      <w:pPr>
        <w:numPr>
          <w:ilvl w:val="0"/>
          <w:numId w:val="8"/>
        </w:numPr>
        <w:spacing w:before="100" w:beforeAutospacing="1" w:after="100" w:afterAutospacing="1" w:line="240" w:lineRule="auto"/>
        <w:rPr>
          <w:rFonts w:ascii="Franklin Gothic Book" w:eastAsia="Times New Roman" w:hAnsi="Franklin Gothic Book" w:cs="Times New Roman"/>
          <w:sz w:val="24"/>
          <w:szCs w:val="24"/>
          <w:lang w:val="en-US"/>
        </w:rPr>
      </w:pPr>
      <w:r w:rsidRPr="009078EF">
        <w:rPr>
          <w:rFonts w:ascii="Franklin Gothic Book" w:eastAsia="Times New Roman" w:hAnsi="Franklin Gothic Book" w:cs="Times New Roman"/>
          <w:sz w:val="24"/>
          <w:szCs w:val="24"/>
          <w:lang w:val="en-US"/>
        </w:rPr>
        <w:t>Release Time Awards</w:t>
      </w:r>
    </w:p>
    <w:p w14:paraId="1F18E7B4" w14:textId="77777777" w:rsidR="009078EF" w:rsidRPr="009078EF" w:rsidRDefault="009078EF" w:rsidP="009078EF">
      <w:pPr>
        <w:spacing w:before="100" w:beforeAutospacing="1" w:after="100" w:afterAutospacing="1" w:line="240" w:lineRule="auto"/>
        <w:rPr>
          <w:rFonts w:ascii="Franklin Gothic Book" w:eastAsia="Times New Roman" w:hAnsi="Franklin Gothic Book" w:cs="Times New Roman"/>
          <w:sz w:val="24"/>
          <w:szCs w:val="24"/>
          <w:lang w:val="en-US"/>
        </w:rPr>
      </w:pPr>
      <w:r w:rsidRPr="009078EF">
        <w:rPr>
          <w:rFonts w:ascii="Franklin Gothic Book" w:eastAsia="Times New Roman" w:hAnsi="Franklin Gothic Book" w:cs="Times New Roman"/>
          <w:b/>
          <w:bCs/>
          <w:sz w:val="24"/>
          <w:szCs w:val="24"/>
          <w:lang w:val="en-US"/>
        </w:rPr>
        <w:t>July 15</w:t>
      </w:r>
    </w:p>
    <w:p w14:paraId="197D9BB1" w14:textId="77777777" w:rsidR="009078EF" w:rsidRDefault="009078EF" w:rsidP="009078EF">
      <w:pPr>
        <w:numPr>
          <w:ilvl w:val="0"/>
          <w:numId w:val="9"/>
        </w:numPr>
        <w:spacing w:before="100" w:beforeAutospacing="1" w:after="100" w:afterAutospacing="1" w:line="240" w:lineRule="auto"/>
        <w:rPr>
          <w:rFonts w:ascii="Franklin Gothic Book" w:eastAsia="Times New Roman" w:hAnsi="Franklin Gothic Book" w:cs="Times New Roman"/>
          <w:sz w:val="24"/>
          <w:szCs w:val="24"/>
          <w:lang w:val="en-US"/>
        </w:rPr>
      </w:pPr>
      <w:r w:rsidRPr="009078EF">
        <w:rPr>
          <w:rFonts w:ascii="Franklin Gothic Book" w:eastAsia="Times New Roman" w:hAnsi="Franklin Gothic Book" w:cs="Times New Roman"/>
          <w:sz w:val="24"/>
          <w:szCs w:val="24"/>
          <w:lang w:val="en-US"/>
        </w:rPr>
        <w:t>Tri-Agency USRAs (Fall Term,</w:t>
      </w:r>
      <w:r w:rsidRPr="009078EF">
        <w:rPr>
          <w:rFonts w:ascii="Franklin Gothic Book" w:eastAsia="Times New Roman" w:hAnsi="Franklin Gothic Book" w:cs="Times New Roman"/>
          <w:b/>
          <w:bCs/>
          <w:sz w:val="24"/>
          <w:szCs w:val="24"/>
          <w:lang w:val="en-US"/>
        </w:rPr>
        <w:t xml:space="preserve"> if applicable</w:t>
      </w:r>
      <w:r w:rsidRPr="009078EF">
        <w:rPr>
          <w:rFonts w:ascii="Franklin Gothic Book" w:eastAsia="Times New Roman" w:hAnsi="Franklin Gothic Book" w:cs="Times New Roman"/>
          <w:sz w:val="24"/>
          <w:szCs w:val="24"/>
          <w:lang w:val="en-US"/>
        </w:rPr>
        <w:t>): NSERC USRA, CIHR and SSHRC USRA Designated Awards</w:t>
      </w:r>
    </w:p>
    <w:p w14:paraId="3728AA97" w14:textId="6BADEF5C" w:rsidR="0042041B" w:rsidRPr="00B763DF" w:rsidRDefault="0042041B" w:rsidP="00B763DF">
      <w:pPr>
        <w:shd w:val="clear" w:color="auto" w:fill="00539B"/>
        <w:spacing w:line="259" w:lineRule="auto"/>
        <w:jc w:val="center"/>
        <w:rPr>
          <w:rFonts w:ascii="Franklin Gothic Heavy" w:hAnsi="Franklin Gothic Heavy"/>
          <w:color w:val="FFFFFF" w:themeColor="background1"/>
          <w:sz w:val="32"/>
          <w:szCs w:val="32"/>
          <w:lang w:val="en-US"/>
        </w:rPr>
      </w:pPr>
      <w:r w:rsidRPr="00B763DF">
        <w:rPr>
          <w:rFonts w:ascii="Franklin Gothic Heavy" w:hAnsi="Franklin Gothic Heavy"/>
          <w:color w:val="FFFFFF" w:themeColor="background1"/>
          <w:sz w:val="32"/>
          <w:szCs w:val="32"/>
          <w:lang w:val="en-US"/>
        </w:rPr>
        <w:t>FUNDING: E</w:t>
      </w:r>
      <w:r w:rsidR="006D61DE" w:rsidRPr="00B763DF">
        <w:rPr>
          <w:rFonts w:ascii="Franklin Gothic Heavy" w:hAnsi="Franklin Gothic Heavy"/>
          <w:color w:val="FFFFFF" w:themeColor="background1"/>
          <w:sz w:val="32"/>
          <w:szCs w:val="32"/>
          <w:lang w:val="en-US"/>
        </w:rPr>
        <w:t>XTERNAL</w:t>
      </w:r>
    </w:p>
    <w:p w14:paraId="02A3DB79" w14:textId="77777777" w:rsidR="00B763DF" w:rsidRDefault="00B763DF" w:rsidP="00B763DF">
      <w:pPr>
        <w:spacing w:line="240" w:lineRule="auto"/>
        <w:rPr>
          <w:rFonts w:ascii="Franklin Gothic Heavy" w:hAnsi="Franklin Gothic Heavy"/>
          <w:sz w:val="24"/>
          <w:szCs w:val="24"/>
          <w:lang w:val="en-US"/>
        </w:rPr>
      </w:pPr>
    </w:p>
    <w:p w14:paraId="451A81AA" w14:textId="1FE3D660" w:rsidR="0042041B" w:rsidRPr="0076364B" w:rsidRDefault="0037241D" w:rsidP="00B763DF">
      <w:pPr>
        <w:shd w:val="clear" w:color="auto" w:fill="A0CBED"/>
        <w:spacing w:line="259" w:lineRule="auto"/>
        <w:rPr>
          <w:rFonts w:ascii="Franklin Gothic Heavy" w:hAnsi="Franklin Gothic Heavy"/>
          <w:sz w:val="24"/>
          <w:szCs w:val="24"/>
          <w:lang w:val="en-US"/>
        </w:rPr>
      </w:pPr>
      <w:r w:rsidRPr="0076364B">
        <w:rPr>
          <w:rFonts w:ascii="Franklin Gothic Heavy" w:hAnsi="Franklin Gothic Heavy"/>
          <w:sz w:val="24"/>
          <w:szCs w:val="24"/>
          <w:lang w:val="en-US"/>
        </w:rPr>
        <w:t>CIHR</w:t>
      </w:r>
    </w:p>
    <w:p w14:paraId="22D9F4A4" w14:textId="58E0BF28" w:rsidR="007E1901" w:rsidRPr="0076364B" w:rsidRDefault="000F6863" w:rsidP="008B637C">
      <w:pPr>
        <w:spacing w:line="259" w:lineRule="auto"/>
        <w:rPr>
          <w:rFonts w:ascii="Franklin Gothic Medium" w:hAnsi="Franklin Gothic Medium"/>
          <w:sz w:val="24"/>
          <w:szCs w:val="24"/>
          <w:lang w:val="en-US"/>
        </w:rPr>
      </w:pPr>
      <w:r w:rsidRPr="0076364B">
        <w:rPr>
          <w:rFonts w:ascii="Franklin Gothic Medium" w:hAnsi="Franklin Gothic Medium"/>
          <w:sz w:val="24"/>
          <w:szCs w:val="24"/>
          <w:lang w:val="en-US"/>
        </w:rPr>
        <w:t>Project Grant: Spring 2024 Priority Announcement</w:t>
      </w:r>
    </w:p>
    <w:p w14:paraId="14BC9B46" w14:textId="5614FA7B" w:rsidR="000F6863" w:rsidRPr="0076364B" w:rsidRDefault="000F6863" w:rsidP="000F6863">
      <w:pPr>
        <w:pStyle w:val="ListParagraph"/>
        <w:numPr>
          <w:ilvl w:val="0"/>
          <w:numId w:val="11"/>
        </w:numPr>
        <w:spacing w:line="259" w:lineRule="auto"/>
        <w:rPr>
          <w:rFonts w:ascii="Franklin Gothic Book" w:hAnsi="Franklin Gothic Book"/>
          <w:sz w:val="24"/>
          <w:szCs w:val="24"/>
          <w:lang w:val="en-US"/>
        </w:rPr>
      </w:pPr>
      <w:r w:rsidRPr="0076364B">
        <w:rPr>
          <w:rFonts w:ascii="Franklin Gothic Book" w:hAnsi="Franklin Gothic Book"/>
          <w:sz w:val="24"/>
          <w:szCs w:val="24"/>
          <w:lang w:val="en-US"/>
        </w:rPr>
        <w:t>Registration Deadline: 2024-02-07</w:t>
      </w:r>
    </w:p>
    <w:p w14:paraId="229D871A" w14:textId="130A71C7" w:rsidR="000F6863" w:rsidRPr="0076364B" w:rsidRDefault="000F6863" w:rsidP="000F6863">
      <w:pPr>
        <w:pStyle w:val="ListParagraph"/>
        <w:numPr>
          <w:ilvl w:val="0"/>
          <w:numId w:val="11"/>
        </w:numPr>
        <w:spacing w:line="259" w:lineRule="auto"/>
        <w:rPr>
          <w:rFonts w:ascii="Franklin Gothic Book" w:hAnsi="Franklin Gothic Book"/>
          <w:sz w:val="24"/>
          <w:szCs w:val="24"/>
          <w:lang w:val="en-US"/>
        </w:rPr>
      </w:pPr>
      <w:r w:rsidRPr="0076364B">
        <w:rPr>
          <w:rFonts w:ascii="Franklin Gothic Book" w:hAnsi="Franklin Gothic Book"/>
          <w:sz w:val="24"/>
          <w:szCs w:val="24"/>
          <w:lang w:val="en-US"/>
        </w:rPr>
        <w:t>Application Deadline: 2024-03-06</w:t>
      </w:r>
    </w:p>
    <w:p w14:paraId="29115328" w14:textId="4DBD8EC4" w:rsidR="0042041B" w:rsidRPr="0076364B" w:rsidRDefault="00351BA4" w:rsidP="000F6863">
      <w:pPr>
        <w:spacing w:before="100" w:beforeAutospacing="1" w:after="100" w:afterAutospacing="1" w:line="240" w:lineRule="auto"/>
        <w:rPr>
          <w:rFonts w:ascii="Franklin Gothic Medium" w:eastAsia="Times New Roman" w:hAnsi="Franklin Gothic Medium" w:cs="Times New Roman"/>
          <w:sz w:val="24"/>
          <w:szCs w:val="24"/>
          <w:lang w:val="en-US"/>
        </w:rPr>
      </w:pPr>
      <w:hyperlink r:id="rId19" w:history="1">
        <w:r w:rsidR="000F6863" w:rsidRPr="0076364B">
          <w:rPr>
            <w:rStyle w:val="Hyperlink"/>
            <w:rFonts w:ascii="Franklin Gothic Medium" w:eastAsia="Times New Roman" w:hAnsi="Franklin Gothic Medium" w:cs="Times New Roman"/>
            <w:sz w:val="24"/>
            <w:szCs w:val="24"/>
            <w:lang w:val="en-US"/>
          </w:rPr>
          <w:t>Read the full details!</w:t>
        </w:r>
      </w:hyperlink>
    </w:p>
    <w:p w14:paraId="5050815C" w14:textId="3FE75DE8" w:rsidR="00D73560" w:rsidRPr="0076364B" w:rsidRDefault="001735DD" w:rsidP="00B763DF">
      <w:pPr>
        <w:shd w:val="clear" w:color="auto" w:fill="A0CBED"/>
        <w:spacing w:line="259" w:lineRule="auto"/>
        <w:rPr>
          <w:rFonts w:ascii="Franklin Gothic Heavy" w:hAnsi="Franklin Gothic Heavy"/>
          <w:sz w:val="24"/>
          <w:szCs w:val="24"/>
          <w:lang w:val="en-US"/>
        </w:rPr>
      </w:pPr>
      <w:r w:rsidRPr="0076364B">
        <w:rPr>
          <w:rFonts w:ascii="Franklin Gothic Heavy" w:hAnsi="Franklin Gothic Heavy"/>
          <w:sz w:val="24"/>
          <w:szCs w:val="24"/>
          <w:lang w:val="en-US"/>
        </w:rPr>
        <w:t>SSHRC</w:t>
      </w:r>
    </w:p>
    <w:p w14:paraId="21BF1757" w14:textId="6AE7D149" w:rsidR="0076195D" w:rsidRPr="0076364B" w:rsidRDefault="007C065E" w:rsidP="00F54E04">
      <w:pPr>
        <w:spacing w:line="259" w:lineRule="auto"/>
        <w:rPr>
          <w:rStyle w:val="eop"/>
          <w:rFonts w:ascii="Franklin Gothic Medium" w:hAnsi="Franklin Gothic Medium"/>
          <w:sz w:val="24"/>
          <w:szCs w:val="24"/>
        </w:rPr>
      </w:pPr>
      <w:r w:rsidRPr="0076364B">
        <w:rPr>
          <w:rFonts w:ascii="Franklin Gothic Medium" w:hAnsi="Franklin Gothic Medium"/>
          <w:sz w:val="24"/>
          <w:szCs w:val="24"/>
        </w:rPr>
        <w:t>Impact Award Nomination</w:t>
      </w:r>
      <w:r w:rsidR="0076195D" w:rsidRPr="0076364B">
        <w:rPr>
          <w:rFonts w:ascii="Franklin Gothic Medium" w:hAnsi="Franklin Gothic Medium"/>
          <w:sz w:val="24"/>
          <w:szCs w:val="24"/>
        </w:rPr>
        <w:t>s</w:t>
      </w:r>
    </w:p>
    <w:p w14:paraId="2C9152D2" w14:textId="38E6B1E5" w:rsidR="0076195D" w:rsidRPr="00B629D6" w:rsidRDefault="0076195D" w:rsidP="0076195D">
      <w:pPr>
        <w:pStyle w:val="paragraph"/>
        <w:numPr>
          <w:ilvl w:val="0"/>
          <w:numId w:val="12"/>
        </w:numPr>
        <w:spacing w:before="0" w:beforeAutospacing="0" w:after="0" w:afterAutospacing="0"/>
        <w:textAlignment w:val="baseline"/>
        <w:rPr>
          <w:rFonts w:ascii="Franklin Gothic Book" w:hAnsi="Franklin Gothic Book" w:cs="Segoe UI"/>
        </w:rPr>
      </w:pPr>
      <w:r w:rsidRPr="00B629D6">
        <w:rPr>
          <w:rFonts w:ascii="Franklin Gothic Book" w:hAnsi="Franklin Gothic Book" w:cs="Segoe UI"/>
        </w:rPr>
        <w:t>Nomination Deadline:</w:t>
      </w:r>
      <w:r w:rsidR="00423CA9" w:rsidRPr="00B629D6">
        <w:rPr>
          <w:rFonts w:ascii="Franklin Gothic Book" w:hAnsi="Franklin Gothic Book" w:cs="Segoe UI"/>
        </w:rPr>
        <w:t xml:space="preserve"> </w:t>
      </w:r>
      <w:r w:rsidR="00B629D6" w:rsidRPr="00B629D6">
        <w:rPr>
          <w:rFonts w:ascii="Franklin Gothic Book" w:hAnsi="Franklin Gothic Book" w:cs="Segoe UI"/>
        </w:rPr>
        <w:t>2024-04-01</w:t>
      </w:r>
    </w:p>
    <w:p w14:paraId="0E4AC297" w14:textId="77777777" w:rsidR="00F54E04" w:rsidRPr="0076364B" w:rsidRDefault="00F54E04" w:rsidP="00F54E04">
      <w:pPr>
        <w:pStyle w:val="paragraph"/>
        <w:spacing w:before="0" w:beforeAutospacing="0" w:after="0" w:afterAutospacing="0"/>
        <w:ind w:left="720"/>
        <w:textAlignment w:val="baseline"/>
        <w:rPr>
          <w:rFonts w:ascii="Franklin Gothic Medium" w:hAnsi="Franklin Gothic Medium" w:cs="Segoe UI"/>
        </w:rPr>
      </w:pPr>
    </w:p>
    <w:p w14:paraId="05466E79" w14:textId="0501A80A" w:rsidR="00F54E04" w:rsidRPr="0076364B" w:rsidRDefault="00351BA4" w:rsidP="00F54E04">
      <w:pPr>
        <w:pStyle w:val="paragraph"/>
        <w:spacing w:before="0" w:beforeAutospacing="0" w:after="0" w:afterAutospacing="0"/>
        <w:textAlignment w:val="baseline"/>
        <w:rPr>
          <w:rFonts w:ascii="Franklin Gothic Medium" w:hAnsi="Franklin Gothic Medium" w:cs="Segoe UI"/>
        </w:rPr>
      </w:pPr>
      <w:hyperlink r:id="rId20" w:history="1">
        <w:r w:rsidR="00F54E04" w:rsidRPr="0076364B">
          <w:rPr>
            <w:rStyle w:val="Hyperlink"/>
            <w:rFonts w:ascii="Franklin Gothic Medium" w:hAnsi="Franklin Gothic Medium" w:cs="Segoe UI"/>
          </w:rPr>
          <w:t>Read the full details!</w:t>
        </w:r>
      </w:hyperlink>
    </w:p>
    <w:p w14:paraId="479E99E0" w14:textId="77777777" w:rsidR="000424C1" w:rsidRPr="0076364B" w:rsidRDefault="000424C1" w:rsidP="000424C1">
      <w:pPr>
        <w:spacing w:line="259" w:lineRule="auto"/>
        <w:rPr>
          <w:rFonts w:ascii="Franklin Gothic Heavy" w:hAnsi="Franklin Gothic Heavy"/>
          <w:sz w:val="24"/>
          <w:szCs w:val="24"/>
        </w:rPr>
      </w:pPr>
    </w:p>
    <w:p w14:paraId="21337D03" w14:textId="789DE6F7" w:rsidR="000424C1" w:rsidRPr="0076364B" w:rsidRDefault="000424C1" w:rsidP="000424C1">
      <w:pPr>
        <w:spacing w:line="259" w:lineRule="auto"/>
        <w:rPr>
          <w:rFonts w:ascii="Franklin Gothic Medium" w:hAnsi="Franklin Gothic Medium"/>
          <w:sz w:val="24"/>
          <w:szCs w:val="24"/>
        </w:rPr>
      </w:pPr>
      <w:r w:rsidRPr="0076364B">
        <w:rPr>
          <w:rFonts w:ascii="Franklin Gothic Medium" w:hAnsi="Franklin Gothic Medium"/>
          <w:sz w:val="24"/>
          <w:szCs w:val="24"/>
        </w:rPr>
        <w:t>Partnership Engage Grants</w:t>
      </w:r>
    </w:p>
    <w:p w14:paraId="708A97B0" w14:textId="7F1DFAEE" w:rsidR="00F17BFB" w:rsidRPr="0076364B" w:rsidRDefault="00F17BFB" w:rsidP="00F17BFB">
      <w:pPr>
        <w:pStyle w:val="ListParagraph"/>
        <w:numPr>
          <w:ilvl w:val="0"/>
          <w:numId w:val="12"/>
        </w:numPr>
        <w:spacing w:line="259" w:lineRule="auto"/>
        <w:rPr>
          <w:rFonts w:ascii="Franklin Gothic Book" w:hAnsi="Franklin Gothic Book"/>
          <w:sz w:val="24"/>
          <w:szCs w:val="24"/>
        </w:rPr>
      </w:pPr>
      <w:r w:rsidRPr="0076364B">
        <w:rPr>
          <w:rFonts w:ascii="Franklin Gothic Book" w:hAnsi="Franklin Gothic Book"/>
          <w:sz w:val="24"/>
          <w:szCs w:val="24"/>
        </w:rPr>
        <w:lastRenderedPageBreak/>
        <w:t>Application Deadline: June 15, September 15, December 15 and March 15 (8 p.m. eastern)</w:t>
      </w:r>
    </w:p>
    <w:p w14:paraId="784DD5A8" w14:textId="1140708E" w:rsidR="0069466E" w:rsidRPr="0076364B" w:rsidRDefault="00351BA4" w:rsidP="00F17BFB">
      <w:pPr>
        <w:spacing w:line="259" w:lineRule="auto"/>
        <w:rPr>
          <w:rFonts w:ascii="Franklin Gothic Book" w:hAnsi="Franklin Gothic Book"/>
          <w:sz w:val="24"/>
          <w:szCs w:val="24"/>
        </w:rPr>
      </w:pPr>
      <w:hyperlink r:id="rId21" w:history="1">
        <w:r w:rsidR="00F17BFB" w:rsidRPr="0076364B">
          <w:rPr>
            <w:rStyle w:val="Hyperlink"/>
            <w:rFonts w:ascii="Franklin Gothic Book" w:hAnsi="Franklin Gothic Book"/>
            <w:sz w:val="24"/>
            <w:szCs w:val="24"/>
          </w:rPr>
          <w:t>Read the full details!</w:t>
        </w:r>
      </w:hyperlink>
    </w:p>
    <w:p w14:paraId="70622BAB" w14:textId="3FCB080C" w:rsidR="008E2C88" w:rsidRPr="0076364B" w:rsidRDefault="008E2C88" w:rsidP="00B763DF">
      <w:pPr>
        <w:shd w:val="clear" w:color="auto" w:fill="A0CBED"/>
        <w:spacing w:line="259" w:lineRule="auto"/>
        <w:ind w:firstLine="720"/>
        <w:rPr>
          <w:rFonts w:ascii="Franklin Gothic Heavy" w:hAnsi="Franklin Gothic Heavy"/>
          <w:sz w:val="24"/>
          <w:szCs w:val="24"/>
        </w:rPr>
      </w:pPr>
      <w:r w:rsidRPr="0076364B">
        <w:rPr>
          <w:rFonts w:ascii="Franklin Gothic Heavy" w:hAnsi="Franklin Gothic Heavy"/>
          <w:sz w:val="24"/>
          <w:szCs w:val="24"/>
        </w:rPr>
        <w:t>NSERC</w:t>
      </w:r>
    </w:p>
    <w:p w14:paraId="01D1AC9D" w14:textId="2125CFE0" w:rsidR="00CA4021" w:rsidRDefault="00CA4021" w:rsidP="008E2C88">
      <w:pPr>
        <w:spacing w:line="259" w:lineRule="auto"/>
        <w:rPr>
          <w:rFonts w:ascii="Franklin Gothic Medium" w:hAnsi="Franklin Gothic Medium"/>
          <w:sz w:val="24"/>
          <w:szCs w:val="24"/>
        </w:rPr>
      </w:pPr>
      <w:r w:rsidRPr="00CA4021">
        <w:rPr>
          <w:rFonts w:ascii="Franklin Gothic Medium" w:hAnsi="Franklin Gothic Medium"/>
          <w:sz w:val="24"/>
          <w:szCs w:val="24"/>
        </w:rPr>
        <w:t>New Tri-Agency Funding Opportunity! Lab to Market Grants</w:t>
      </w:r>
    </w:p>
    <w:p w14:paraId="7E2CDCF8" w14:textId="20D47424" w:rsidR="00445848" w:rsidRPr="007275DB" w:rsidRDefault="00445848" w:rsidP="00445848">
      <w:pPr>
        <w:pStyle w:val="ListParagraph"/>
        <w:numPr>
          <w:ilvl w:val="0"/>
          <w:numId w:val="12"/>
        </w:numPr>
        <w:spacing w:line="259" w:lineRule="auto"/>
        <w:rPr>
          <w:rFonts w:ascii="Franklin Gothic Book" w:hAnsi="Franklin Gothic Book"/>
          <w:sz w:val="24"/>
          <w:szCs w:val="24"/>
        </w:rPr>
      </w:pPr>
      <w:r w:rsidRPr="007275DB">
        <w:rPr>
          <w:rFonts w:ascii="Franklin Gothic Book" w:hAnsi="Franklin Gothic Book"/>
          <w:sz w:val="24"/>
          <w:szCs w:val="24"/>
        </w:rPr>
        <w:t xml:space="preserve">Letter of intent: </w:t>
      </w:r>
      <w:r w:rsidR="00B629D6" w:rsidRPr="007275DB">
        <w:rPr>
          <w:rFonts w:ascii="Franklin Gothic Book" w:hAnsi="Franklin Gothic Book"/>
          <w:sz w:val="24"/>
          <w:szCs w:val="24"/>
        </w:rPr>
        <w:t>2024-02-</w:t>
      </w:r>
      <w:r w:rsidR="00B23E5F" w:rsidRPr="007275DB">
        <w:rPr>
          <w:rFonts w:ascii="Franklin Gothic Book" w:hAnsi="Franklin Gothic Book"/>
          <w:sz w:val="24"/>
          <w:szCs w:val="24"/>
        </w:rPr>
        <w:t>12</w:t>
      </w:r>
    </w:p>
    <w:p w14:paraId="5163AF75" w14:textId="0DFC9F21" w:rsidR="00B23E5F" w:rsidRDefault="00B23E5F" w:rsidP="00445848">
      <w:pPr>
        <w:pStyle w:val="ListParagraph"/>
        <w:numPr>
          <w:ilvl w:val="0"/>
          <w:numId w:val="12"/>
        </w:numPr>
        <w:spacing w:line="259" w:lineRule="auto"/>
        <w:rPr>
          <w:rFonts w:ascii="Franklin Gothic Book" w:hAnsi="Franklin Gothic Book"/>
          <w:sz w:val="24"/>
          <w:szCs w:val="24"/>
        </w:rPr>
      </w:pPr>
      <w:r w:rsidRPr="007275DB">
        <w:rPr>
          <w:rFonts w:ascii="Franklin Gothic Book" w:hAnsi="Franklin Gothic Book"/>
          <w:sz w:val="24"/>
          <w:szCs w:val="24"/>
        </w:rPr>
        <w:t>Full Proposal: 2024-0</w:t>
      </w:r>
      <w:r w:rsidR="002B7F08" w:rsidRPr="007275DB">
        <w:rPr>
          <w:rFonts w:ascii="Franklin Gothic Book" w:hAnsi="Franklin Gothic Book"/>
          <w:sz w:val="24"/>
          <w:szCs w:val="24"/>
        </w:rPr>
        <w:t>9-09</w:t>
      </w:r>
    </w:p>
    <w:p w14:paraId="7DF232AC" w14:textId="7E20881C" w:rsidR="003E0975" w:rsidRPr="003E0975" w:rsidRDefault="00351BA4" w:rsidP="003E0975">
      <w:pPr>
        <w:spacing w:line="259" w:lineRule="auto"/>
        <w:rPr>
          <w:rFonts w:ascii="Franklin Gothic Medium" w:hAnsi="Franklin Gothic Medium"/>
          <w:b/>
          <w:bCs/>
          <w:sz w:val="24"/>
          <w:szCs w:val="24"/>
        </w:rPr>
      </w:pPr>
      <w:hyperlink r:id="rId22" w:history="1">
        <w:r w:rsidR="003E0975" w:rsidRPr="003E0975">
          <w:rPr>
            <w:rStyle w:val="Hyperlink"/>
            <w:rFonts w:ascii="Franklin Gothic Medium" w:hAnsi="Franklin Gothic Medium"/>
            <w:b/>
            <w:bCs/>
            <w:sz w:val="24"/>
            <w:szCs w:val="24"/>
          </w:rPr>
          <w:t>Read the full details!</w:t>
        </w:r>
      </w:hyperlink>
    </w:p>
    <w:p w14:paraId="130DD110" w14:textId="46428ABF" w:rsidR="00144678" w:rsidRPr="0076364B" w:rsidRDefault="00144678" w:rsidP="008E2C88">
      <w:pPr>
        <w:spacing w:line="259" w:lineRule="auto"/>
        <w:rPr>
          <w:rFonts w:ascii="Franklin Gothic Medium" w:hAnsi="Franklin Gothic Medium"/>
          <w:sz w:val="24"/>
          <w:szCs w:val="24"/>
        </w:rPr>
      </w:pPr>
      <w:r w:rsidRPr="0076364B">
        <w:rPr>
          <w:rFonts w:ascii="Franklin Gothic Medium" w:hAnsi="Franklin Gothic Medium"/>
          <w:sz w:val="24"/>
          <w:szCs w:val="24"/>
        </w:rPr>
        <w:t>No Application Deadline:</w:t>
      </w:r>
    </w:p>
    <w:p w14:paraId="537C9BA0" w14:textId="5E9162B3" w:rsidR="00144678" w:rsidRPr="0076364B" w:rsidRDefault="00351BA4" w:rsidP="00144678">
      <w:pPr>
        <w:pStyle w:val="ListParagraph"/>
        <w:numPr>
          <w:ilvl w:val="0"/>
          <w:numId w:val="12"/>
        </w:numPr>
        <w:rPr>
          <w:rFonts w:ascii="Franklin Gothic Book" w:hAnsi="Franklin Gothic Book"/>
          <w:sz w:val="24"/>
          <w:szCs w:val="24"/>
        </w:rPr>
      </w:pPr>
      <w:hyperlink r:id="rId23" w:history="1">
        <w:r w:rsidR="00144678" w:rsidRPr="0076364B">
          <w:rPr>
            <w:rStyle w:val="Hyperlink"/>
            <w:rFonts w:ascii="Franklin Gothic Book" w:hAnsi="Franklin Gothic Book"/>
            <w:b/>
            <w:bCs/>
            <w:sz w:val="24"/>
            <w:szCs w:val="24"/>
          </w:rPr>
          <w:t xml:space="preserve">NSERC - Alliance International (nserc-crsng.gc.ca) </w:t>
        </w:r>
      </w:hyperlink>
    </w:p>
    <w:p w14:paraId="6E6B3B77" w14:textId="20AF43D6" w:rsidR="00144678" w:rsidRPr="0076364B" w:rsidRDefault="00351BA4" w:rsidP="00144678">
      <w:pPr>
        <w:pStyle w:val="ListParagraph"/>
        <w:numPr>
          <w:ilvl w:val="0"/>
          <w:numId w:val="12"/>
        </w:numPr>
        <w:rPr>
          <w:rFonts w:ascii="Franklin Gothic Book" w:hAnsi="Franklin Gothic Book"/>
          <w:sz w:val="24"/>
          <w:szCs w:val="24"/>
          <w:lang w:val="fr-CA"/>
        </w:rPr>
      </w:pPr>
      <w:hyperlink r:id="rId24" w:history="1">
        <w:r w:rsidR="00144678" w:rsidRPr="0076364B">
          <w:rPr>
            <w:rStyle w:val="Hyperlink"/>
            <w:rFonts w:ascii="Franklin Gothic Book" w:hAnsi="Franklin Gothic Book"/>
            <w:b/>
            <w:bCs/>
            <w:sz w:val="24"/>
            <w:szCs w:val="24"/>
            <w:lang w:val="fr-CA"/>
          </w:rPr>
          <w:t xml:space="preserve">NSERC - Alliance Quantum </w:t>
        </w:r>
        <w:proofErr w:type="spellStart"/>
        <w:r w:rsidR="00144678" w:rsidRPr="0076364B">
          <w:rPr>
            <w:rStyle w:val="Hyperlink"/>
            <w:rFonts w:ascii="Franklin Gothic Book" w:hAnsi="Franklin Gothic Book"/>
            <w:b/>
            <w:bCs/>
            <w:sz w:val="24"/>
            <w:szCs w:val="24"/>
            <w:lang w:val="fr-CA"/>
          </w:rPr>
          <w:t>grants</w:t>
        </w:r>
        <w:proofErr w:type="spellEnd"/>
        <w:r w:rsidR="00144678" w:rsidRPr="0076364B">
          <w:rPr>
            <w:rStyle w:val="Hyperlink"/>
            <w:rFonts w:ascii="Franklin Gothic Book" w:hAnsi="Franklin Gothic Book"/>
            <w:b/>
            <w:bCs/>
            <w:sz w:val="24"/>
            <w:szCs w:val="24"/>
            <w:lang w:val="fr-CA"/>
          </w:rPr>
          <w:t xml:space="preserve"> (nserc-crsng.gc.ca) </w:t>
        </w:r>
      </w:hyperlink>
    </w:p>
    <w:p w14:paraId="49FBB385" w14:textId="1A96DD13" w:rsidR="00B763DF" w:rsidRPr="007E448E" w:rsidRDefault="00351BA4" w:rsidP="00B70CE4">
      <w:pPr>
        <w:pStyle w:val="ListParagraph"/>
        <w:numPr>
          <w:ilvl w:val="0"/>
          <w:numId w:val="12"/>
        </w:numPr>
        <w:spacing w:line="259" w:lineRule="auto"/>
        <w:rPr>
          <w:rStyle w:val="Strong"/>
          <w:rFonts w:ascii="Franklin Gothic Book" w:hAnsi="Franklin Gothic Book"/>
          <w:b w:val="0"/>
          <w:bCs w:val="0"/>
          <w:sz w:val="24"/>
          <w:szCs w:val="24"/>
        </w:rPr>
      </w:pPr>
      <w:hyperlink r:id="rId25" w:history="1">
        <w:r w:rsidR="00144678" w:rsidRPr="0076364B">
          <w:rPr>
            <w:rStyle w:val="Hyperlink"/>
            <w:rFonts w:ascii="Franklin Gothic Book" w:hAnsi="Franklin Gothic Book"/>
            <w:b/>
            <w:bCs/>
            <w:sz w:val="24"/>
            <w:szCs w:val="24"/>
          </w:rPr>
          <w:t>NSERC Indigenous Student Ambassadors (NISA)</w:t>
        </w:r>
      </w:hyperlink>
      <w:r w:rsidR="00144678" w:rsidRPr="0076364B">
        <w:rPr>
          <w:rStyle w:val="Strong"/>
          <w:rFonts w:ascii="Franklin Gothic Book" w:hAnsi="Franklin Gothic Book"/>
          <w:sz w:val="24"/>
          <w:szCs w:val="24"/>
        </w:rPr>
        <w:t> </w:t>
      </w:r>
    </w:p>
    <w:p w14:paraId="4157C52D" w14:textId="77777777" w:rsidR="007E448E" w:rsidRPr="009D5869" w:rsidRDefault="007E448E" w:rsidP="007E448E">
      <w:pPr>
        <w:pStyle w:val="ListParagraph"/>
        <w:spacing w:line="259" w:lineRule="auto"/>
        <w:rPr>
          <w:rStyle w:val="Strong"/>
          <w:rFonts w:ascii="Franklin Gothic Book" w:hAnsi="Franklin Gothic Book"/>
          <w:b w:val="0"/>
          <w:bCs w:val="0"/>
          <w:sz w:val="24"/>
          <w:szCs w:val="24"/>
        </w:rPr>
      </w:pPr>
    </w:p>
    <w:p w14:paraId="6772AA60" w14:textId="58A602A7" w:rsidR="009D5869" w:rsidRPr="007E448E" w:rsidRDefault="009D5869" w:rsidP="009D5869">
      <w:pPr>
        <w:shd w:val="clear" w:color="auto" w:fill="00539B"/>
        <w:spacing w:line="259" w:lineRule="auto"/>
        <w:jc w:val="center"/>
        <w:rPr>
          <w:rFonts w:ascii="Franklin Gothic Heavy" w:hAnsi="Franklin Gothic Heavy"/>
          <w:color w:val="FFFFFF" w:themeColor="background1"/>
          <w:sz w:val="32"/>
          <w:szCs w:val="32"/>
        </w:rPr>
      </w:pPr>
      <w:r w:rsidRPr="007E448E">
        <w:rPr>
          <w:rFonts w:ascii="Franklin Gothic Heavy" w:hAnsi="Franklin Gothic Heavy"/>
          <w:color w:val="FFFFFF" w:themeColor="background1"/>
          <w:sz w:val="32"/>
          <w:szCs w:val="32"/>
        </w:rPr>
        <w:t xml:space="preserve">FUNDING: </w:t>
      </w:r>
      <w:r w:rsidR="00A54280">
        <w:rPr>
          <w:rFonts w:ascii="Franklin Gothic Heavy" w:hAnsi="Franklin Gothic Heavy"/>
          <w:color w:val="FFFFFF" w:themeColor="background1"/>
          <w:sz w:val="32"/>
          <w:szCs w:val="32"/>
        </w:rPr>
        <w:t>EXTERNAL OTHER</w:t>
      </w:r>
    </w:p>
    <w:p w14:paraId="6E6893CC" w14:textId="53118162" w:rsidR="00B70CE4" w:rsidRPr="002807DE" w:rsidRDefault="006D0AE0" w:rsidP="00B70CE4">
      <w:pPr>
        <w:spacing w:line="259" w:lineRule="auto"/>
        <w:rPr>
          <w:rFonts w:ascii="Franklin Gothic Medium" w:hAnsi="Franklin Gothic Medium"/>
          <w:b/>
          <w:bCs/>
          <w:sz w:val="24"/>
          <w:szCs w:val="24"/>
        </w:rPr>
      </w:pPr>
      <w:r w:rsidRPr="002807DE">
        <w:rPr>
          <w:rFonts w:ascii="Franklin Gothic Medium" w:hAnsi="Franklin Gothic Medium"/>
          <w:b/>
          <w:bCs/>
          <w:sz w:val="24"/>
          <w:szCs w:val="24"/>
        </w:rPr>
        <w:t>Request for Feedback</w:t>
      </w:r>
      <w:r w:rsidRPr="007134CF">
        <w:rPr>
          <w:rFonts w:ascii="Franklin Gothic Medium" w:hAnsi="Franklin Gothic Medium"/>
          <w:b/>
          <w:bCs/>
          <w:sz w:val="24"/>
          <w:szCs w:val="24"/>
        </w:rPr>
        <w:t>:</w:t>
      </w:r>
      <w:r w:rsidR="007134CF" w:rsidRPr="007134CF">
        <w:rPr>
          <w:rFonts w:ascii="Franklin Gothic Medium" w:hAnsi="Franklin Gothic Medium"/>
          <w:b/>
          <w:bCs/>
          <w:sz w:val="24"/>
          <w:szCs w:val="24"/>
        </w:rPr>
        <w:t xml:space="preserve"> </w:t>
      </w:r>
      <w:r w:rsidR="007134CF" w:rsidRPr="007134CF">
        <w:rPr>
          <w:rFonts w:ascii="Franklin Gothic Medium" w:hAnsi="Franklin Gothic Medium"/>
          <w:b/>
          <w:bCs/>
          <w:sz w:val="24"/>
          <w:szCs w:val="24"/>
          <w:highlight w:val="yellow"/>
        </w:rPr>
        <w:t>New</w:t>
      </w:r>
      <w:r w:rsidR="007134CF">
        <w:rPr>
          <w:rFonts w:ascii="Franklin Gothic Medium" w:hAnsi="Franklin Gothic Medium"/>
          <w:b/>
          <w:bCs/>
          <w:sz w:val="24"/>
          <w:szCs w:val="24"/>
        </w:rPr>
        <w:t xml:space="preserve"> </w:t>
      </w:r>
      <w:r w:rsidR="00B70CE4" w:rsidRPr="002807DE">
        <w:rPr>
          <w:rFonts w:ascii="Franklin Gothic Medium" w:hAnsi="Franklin Gothic Medium"/>
          <w:b/>
          <w:bCs/>
          <w:sz w:val="24"/>
          <w:szCs w:val="24"/>
        </w:rPr>
        <w:t>Research Nova Scotia</w:t>
      </w:r>
      <w:r w:rsidR="00477106" w:rsidRPr="002807DE">
        <w:rPr>
          <w:rFonts w:ascii="Franklin Gothic Medium" w:hAnsi="Franklin Gothic Medium"/>
          <w:b/>
          <w:bCs/>
          <w:sz w:val="24"/>
          <w:szCs w:val="24"/>
        </w:rPr>
        <w:t xml:space="preserve"> Focused Research Investments</w:t>
      </w:r>
    </w:p>
    <w:p w14:paraId="7131F1D5" w14:textId="2D7062D5" w:rsidR="005A7AB1" w:rsidRPr="005A7AB1" w:rsidRDefault="005A7AB1" w:rsidP="005A7AB1">
      <w:pPr>
        <w:spacing w:before="100" w:beforeAutospacing="1" w:after="100" w:afterAutospacing="1" w:line="240" w:lineRule="auto"/>
        <w:rPr>
          <w:rFonts w:ascii="Franklin Gothic Book" w:eastAsia="Times New Roman" w:hAnsi="Franklin Gothic Book" w:cs="Times New Roman"/>
          <w:sz w:val="24"/>
          <w:szCs w:val="24"/>
          <w:lang w:val="en-US"/>
        </w:rPr>
      </w:pPr>
      <w:r>
        <w:rPr>
          <w:rFonts w:ascii="Franklin Gothic Book" w:eastAsia="Times New Roman" w:hAnsi="Franklin Gothic Book" w:cs="Times New Roman"/>
          <w:sz w:val="24"/>
          <w:szCs w:val="24"/>
          <w:lang w:val="en-US"/>
        </w:rPr>
        <w:t xml:space="preserve">Research Nova Scotia is </w:t>
      </w:r>
      <w:r w:rsidRPr="005A7AB1">
        <w:rPr>
          <w:rFonts w:ascii="Franklin Gothic Book" w:eastAsia="Times New Roman" w:hAnsi="Franklin Gothic Book" w:cs="Times New Roman"/>
          <w:sz w:val="24"/>
          <w:szCs w:val="24"/>
          <w:lang w:val="en-US"/>
        </w:rPr>
        <w:t>pleased to share the next step in our mission-oriented approach to research funding: Focused Research Investments.</w:t>
      </w:r>
    </w:p>
    <w:p w14:paraId="29302F50" w14:textId="4D01F54F" w:rsidR="00A37839" w:rsidRPr="00B837DE" w:rsidRDefault="00351BA4" w:rsidP="001B1A9F">
      <w:pPr>
        <w:spacing w:before="100" w:beforeAutospacing="1" w:after="100" w:afterAutospacing="1" w:line="240" w:lineRule="auto"/>
        <w:rPr>
          <w:rFonts w:ascii="Franklin Gothic Medium" w:eastAsia="Times New Roman" w:hAnsi="Franklin Gothic Medium" w:cs="Times New Roman"/>
          <w:b/>
          <w:bCs/>
          <w:sz w:val="24"/>
          <w:szCs w:val="24"/>
          <w:lang w:val="en-US"/>
        </w:rPr>
      </w:pPr>
      <w:hyperlink r:id="rId26" w:history="1">
        <w:r w:rsidR="00540FFB" w:rsidRPr="00B837DE">
          <w:rPr>
            <w:rStyle w:val="Hyperlink"/>
            <w:rFonts w:ascii="Franklin Gothic Medium" w:eastAsia="Times New Roman" w:hAnsi="Franklin Gothic Medium" w:cs="Times New Roman"/>
            <w:b/>
            <w:bCs/>
            <w:sz w:val="24"/>
            <w:szCs w:val="24"/>
            <w:lang w:val="en-US"/>
          </w:rPr>
          <w:t>Learn more about this initiative and provide your feedback or questions</w:t>
        </w:r>
      </w:hyperlink>
      <w:r w:rsidR="00540FFB" w:rsidRPr="00B837DE">
        <w:rPr>
          <w:rFonts w:ascii="Franklin Gothic Medium" w:eastAsia="Times New Roman" w:hAnsi="Franklin Gothic Medium" w:cs="Times New Roman"/>
          <w:b/>
          <w:bCs/>
          <w:sz w:val="24"/>
          <w:szCs w:val="24"/>
          <w:lang w:val="en-US"/>
        </w:rPr>
        <w:t xml:space="preserve"> before February 28</w:t>
      </w:r>
      <w:r w:rsidR="00540FFB" w:rsidRPr="00B837DE">
        <w:rPr>
          <w:rFonts w:ascii="Franklin Gothic Medium" w:eastAsia="Times New Roman" w:hAnsi="Franklin Gothic Medium" w:cs="Times New Roman"/>
          <w:b/>
          <w:bCs/>
          <w:sz w:val="24"/>
          <w:szCs w:val="24"/>
          <w:vertAlign w:val="superscript"/>
          <w:lang w:val="en-US"/>
        </w:rPr>
        <w:t>th</w:t>
      </w:r>
      <w:r w:rsidR="00540FFB" w:rsidRPr="00B837DE">
        <w:rPr>
          <w:rFonts w:ascii="Franklin Gothic Medium" w:eastAsia="Times New Roman" w:hAnsi="Franklin Gothic Medium" w:cs="Times New Roman"/>
          <w:b/>
          <w:bCs/>
          <w:sz w:val="24"/>
          <w:szCs w:val="24"/>
          <w:lang w:val="en-US"/>
        </w:rPr>
        <w:t>, 2024!</w:t>
      </w:r>
    </w:p>
    <w:p w14:paraId="0AFDFFE3" w14:textId="52BF1309" w:rsidR="002807DE" w:rsidRPr="007275DB" w:rsidRDefault="002807DE" w:rsidP="001B1A9F">
      <w:pPr>
        <w:spacing w:before="100" w:beforeAutospacing="1" w:after="100" w:afterAutospacing="1" w:line="240" w:lineRule="auto"/>
        <w:rPr>
          <w:rFonts w:ascii="Franklin Gothic Medium" w:eastAsia="Times New Roman" w:hAnsi="Franklin Gothic Medium" w:cs="Times New Roman"/>
          <w:b/>
          <w:bCs/>
          <w:sz w:val="24"/>
          <w:szCs w:val="24"/>
          <w:lang w:val="en-US"/>
        </w:rPr>
      </w:pPr>
      <w:r w:rsidRPr="007275DB">
        <w:rPr>
          <w:rFonts w:ascii="Franklin Gothic Medium" w:eastAsia="Times New Roman" w:hAnsi="Franklin Gothic Medium" w:cs="Times New Roman"/>
          <w:b/>
          <w:bCs/>
          <w:sz w:val="24"/>
          <w:szCs w:val="24"/>
          <w:lang w:val="en-US"/>
        </w:rPr>
        <w:t>MSSU Trainee Support Program</w:t>
      </w:r>
    </w:p>
    <w:p w14:paraId="57F25229" w14:textId="248B1A01" w:rsidR="00D62EBE" w:rsidRPr="00E977C3" w:rsidRDefault="002807DE" w:rsidP="001B1A9F">
      <w:pPr>
        <w:spacing w:before="100" w:beforeAutospacing="1" w:after="100" w:afterAutospacing="1" w:line="240" w:lineRule="auto"/>
        <w:rPr>
          <w:rStyle w:val="normaltextrun"/>
          <w:rFonts w:ascii="Franklin Gothic Book" w:eastAsia="Times New Roman" w:hAnsi="Franklin Gothic Book" w:cs="Times New Roman"/>
          <w:b/>
          <w:bCs/>
          <w:sz w:val="24"/>
          <w:szCs w:val="24"/>
          <w:lang w:val="en-US"/>
        </w:rPr>
      </w:pPr>
      <w:r w:rsidRPr="002807DE">
        <w:rPr>
          <w:rStyle w:val="normaltextrun"/>
          <w:rFonts w:ascii="Franklin Gothic Book" w:hAnsi="Franklin Gothic Book" w:cs="Arial"/>
          <w:color w:val="403F42"/>
          <w:sz w:val="24"/>
          <w:szCs w:val="24"/>
          <w:shd w:val="clear" w:color="auto" w:fill="FFFFFF"/>
        </w:rPr>
        <w:t xml:space="preserve">The </w:t>
      </w:r>
      <w:hyperlink r:id="rId27" w:tgtFrame="_blank" w:history="1">
        <w:r w:rsidRPr="002807DE">
          <w:rPr>
            <w:rStyle w:val="normaltextrun"/>
            <w:rFonts w:ascii="Franklin Gothic Book" w:hAnsi="Franklin Gothic Book" w:cs="Arial"/>
            <w:color w:val="0563C1"/>
            <w:sz w:val="24"/>
            <w:szCs w:val="24"/>
            <w:u w:val="single"/>
            <w:shd w:val="clear" w:color="auto" w:fill="FFFFFF"/>
          </w:rPr>
          <w:t>2024-2025 MSSU Trainee Support Program</w:t>
        </w:r>
      </w:hyperlink>
      <w:r w:rsidRPr="002807DE">
        <w:rPr>
          <w:rStyle w:val="normaltextrun"/>
          <w:rFonts w:ascii="Franklin Gothic Book" w:hAnsi="Franklin Gothic Book" w:cs="Arial"/>
          <w:color w:val="403F42"/>
          <w:sz w:val="24"/>
          <w:szCs w:val="24"/>
          <w:shd w:val="clear" w:color="auto" w:fill="FFFFFF"/>
        </w:rPr>
        <w:t xml:space="preserve"> is now open. </w:t>
      </w:r>
      <w:r w:rsidR="00F76069" w:rsidRPr="00F76069">
        <w:rPr>
          <w:rStyle w:val="normaltextrun"/>
          <w:rFonts w:ascii="Franklin Gothic Book" w:hAnsi="Franklin Gothic Book" w:cs="Arial"/>
          <w:color w:val="403F42"/>
          <w:sz w:val="24"/>
          <w:szCs w:val="24"/>
          <w:shd w:val="clear" w:color="auto" w:fill="FFFFFF"/>
        </w:rPr>
        <w:t xml:space="preserve">This funding opportunity is open to trainees engaged in patient-oriented health research and entering or enrolled in a Master’s, Doctoral, or Postdoctoral Fellow program at universities in New Brunswick, Nova Scotia, and Prince Edward Island. </w:t>
      </w:r>
    </w:p>
    <w:p w14:paraId="211281CC" w14:textId="77777777" w:rsidR="007275DB" w:rsidRDefault="00E977C3" w:rsidP="00F76069">
      <w:pPr>
        <w:pStyle w:val="ListParagraph"/>
        <w:numPr>
          <w:ilvl w:val="0"/>
          <w:numId w:val="15"/>
        </w:numPr>
        <w:spacing w:before="100" w:beforeAutospacing="1" w:after="100" w:afterAutospacing="1" w:line="240" w:lineRule="auto"/>
        <w:rPr>
          <w:rStyle w:val="eop"/>
          <w:rFonts w:ascii="Franklin Gothic Book" w:hAnsi="Franklin Gothic Book" w:cs="Arial"/>
          <w:color w:val="403F42"/>
          <w:sz w:val="24"/>
          <w:szCs w:val="24"/>
          <w:shd w:val="clear" w:color="auto" w:fill="FFFFFF"/>
        </w:rPr>
      </w:pPr>
      <w:r w:rsidRPr="00E977C3">
        <w:rPr>
          <w:rStyle w:val="eop"/>
          <w:rFonts w:ascii="Franklin Gothic Book" w:hAnsi="Franklin Gothic Book" w:cs="Arial"/>
          <w:color w:val="403F42"/>
          <w:sz w:val="24"/>
          <w:szCs w:val="24"/>
          <w:shd w:val="clear" w:color="auto" w:fill="FFFFFF"/>
        </w:rPr>
        <w:t xml:space="preserve">Deadline to apply: </w:t>
      </w:r>
      <w:r>
        <w:rPr>
          <w:rStyle w:val="eop"/>
          <w:rFonts w:ascii="Franklin Gothic Book" w:hAnsi="Franklin Gothic Book" w:cs="Arial"/>
          <w:color w:val="403F42"/>
          <w:sz w:val="24"/>
          <w:szCs w:val="24"/>
          <w:shd w:val="clear" w:color="auto" w:fill="FFFFFF"/>
        </w:rPr>
        <w:t>2024-03-22 AT</w:t>
      </w:r>
      <w:r w:rsidRPr="00E977C3">
        <w:rPr>
          <w:rStyle w:val="eop"/>
          <w:rFonts w:ascii="Franklin Gothic Book" w:hAnsi="Franklin Gothic Book" w:cs="Arial"/>
          <w:color w:val="403F42"/>
          <w:sz w:val="24"/>
          <w:szCs w:val="24"/>
          <w:shd w:val="clear" w:color="auto" w:fill="FFFFFF"/>
        </w:rPr>
        <w:t xml:space="preserve"> 2 p.m. AT </w:t>
      </w:r>
    </w:p>
    <w:p w14:paraId="7E109701" w14:textId="16AA2396" w:rsidR="00F76069" w:rsidRPr="007275DB" w:rsidRDefault="00351BA4" w:rsidP="007275DB">
      <w:pPr>
        <w:spacing w:before="100" w:beforeAutospacing="1" w:after="100" w:afterAutospacing="1" w:line="240" w:lineRule="auto"/>
        <w:rPr>
          <w:rStyle w:val="eop"/>
          <w:rFonts w:ascii="Franklin Gothic Medium" w:hAnsi="Franklin Gothic Medium" w:cs="Arial"/>
          <w:b/>
          <w:bCs/>
          <w:color w:val="403F42"/>
          <w:sz w:val="24"/>
          <w:szCs w:val="24"/>
          <w:shd w:val="clear" w:color="auto" w:fill="FFFFFF"/>
        </w:rPr>
      </w:pPr>
      <w:hyperlink r:id="rId28" w:tgtFrame="_blank" w:history="1">
        <w:r w:rsidR="007275DB" w:rsidRPr="007275DB">
          <w:rPr>
            <w:rStyle w:val="normaltextrun"/>
            <w:rFonts w:ascii="Franklin Gothic Medium" w:hAnsi="Franklin Gothic Medium" w:cs="Arial"/>
            <w:b/>
            <w:bCs/>
            <w:color w:val="0563C1"/>
            <w:sz w:val="24"/>
            <w:szCs w:val="24"/>
            <w:u w:val="single"/>
            <w:shd w:val="clear" w:color="auto" w:fill="FFFFFF"/>
          </w:rPr>
          <w:t>Learn more and apply!</w:t>
        </w:r>
      </w:hyperlink>
      <w:r w:rsidR="007275DB" w:rsidRPr="007275DB">
        <w:rPr>
          <w:rStyle w:val="normaltextrun"/>
          <w:rFonts w:ascii="Franklin Gothic Medium" w:hAnsi="Franklin Gothic Medium" w:cs="Arial"/>
          <w:b/>
          <w:bCs/>
          <w:color w:val="403F42"/>
          <w:sz w:val="24"/>
          <w:szCs w:val="24"/>
          <w:shd w:val="clear" w:color="auto" w:fill="FFFFFF"/>
        </w:rPr>
        <w:t xml:space="preserve">  </w:t>
      </w:r>
      <w:r w:rsidR="00E977C3" w:rsidRPr="007275DB">
        <w:rPr>
          <w:rStyle w:val="eop"/>
          <w:rFonts w:ascii="Franklin Gothic Medium" w:hAnsi="Franklin Gothic Medium" w:cs="Arial"/>
          <w:b/>
          <w:bCs/>
          <w:color w:val="403F42"/>
          <w:sz w:val="24"/>
          <w:szCs w:val="24"/>
          <w:shd w:val="clear" w:color="auto" w:fill="FFFFFF"/>
        </w:rPr>
        <w:t xml:space="preserve">  </w:t>
      </w:r>
    </w:p>
    <w:p w14:paraId="413FBF90" w14:textId="643F044C" w:rsidR="0064778C" w:rsidRPr="007275DB" w:rsidRDefault="0064778C" w:rsidP="0064778C">
      <w:pPr>
        <w:spacing w:before="100" w:beforeAutospacing="1" w:after="100" w:afterAutospacing="1" w:line="240" w:lineRule="auto"/>
        <w:rPr>
          <w:rStyle w:val="eop"/>
          <w:rFonts w:ascii="Franklin Gothic Medium" w:hAnsi="Franklin Gothic Medium" w:cs="Arial"/>
          <w:b/>
          <w:bCs/>
          <w:sz w:val="24"/>
          <w:szCs w:val="24"/>
          <w:shd w:val="clear" w:color="auto" w:fill="FFFFFF"/>
        </w:rPr>
      </w:pPr>
      <w:r w:rsidRPr="007275DB">
        <w:rPr>
          <w:rStyle w:val="eop"/>
          <w:rFonts w:ascii="Franklin Gothic Medium" w:hAnsi="Franklin Gothic Medium" w:cs="Arial"/>
          <w:b/>
          <w:bCs/>
          <w:sz w:val="24"/>
          <w:szCs w:val="24"/>
          <w:shd w:val="clear" w:color="auto" w:fill="FFFFFF"/>
        </w:rPr>
        <w:t>Mitacs Elevate</w:t>
      </w:r>
    </w:p>
    <w:p w14:paraId="4035709B" w14:textId="77777777" w:rsidR="006E3642" w:rsidRPr="006E3642" w:rsidRDefault="006E3642" w:rsidP="006E3642">
      <w:pPr>
        <w:pStyle w:val="NormalWeb"/>
        <w:rPr>
          <w:rFonts w:ascii="Franklin Gothic Book" w:hAnsi="Franklin Gothic Book"/>
        </w:rPr>
      </w:pPr>
      <w:proofErr w:type="spellStart"/>
      <w:r w:rsidRPr="006E3642">
        <w:rPr>
          <w:rStyle w:val="Strong"/>
          <w:rFonts w:ascii="Franklin Gothic Book" w:eastAsiaTheme="majorEastAsia" w:hAnsi="Franklin Gothic Book"/>
          <w:b w:val="0"/>
          <w:bCs w:val="0"/>
        </w:rPr>
        <w:t>Mitacs</w:t>
      </w:r>
      <w:proofErr w:type="spellEnd"/>
      <w:r w:rsidRPr="006E3642">
        <w:rPr>
          <w:rStyle w:val="Strong"/>
          <w:rFonts w:ascii="Franklin Gothic Book" w:eastAsiaTheme="majorEastAsia" w:hAnsi="Franklin Gothic Book"/>
          <w:b w:val="0"/>
          <w:bCs w:val="0"/>
        </w:rPr>
        <w:t xml:space="preserve"> Elevate</w:t>
      </w:r>
      <w:r w:rsidRPr="006E3642">
        <w:rPr>
          <w:rFonts w:ascii="Franklin Gothic Book" w:hAnsi="Franklin Gothic Book"/>
        </w:rPr>
        <w:t xml:space="preserve"> is now accepting proposals </w:t>
      </w:r>
      <w:r w:rsidRPr="006E3642">
        <w:rPr>
          <w:rStyle w:val="Strong"/>
          <w:rFonts w:ascii="Franklin Gothic Book" w:eastAsiaTheme="majorEastAsia" w:hAnsi="Franklin Gothic Book"/>
        </w:rPr>
        <w:t>all year round</w:t>
      </w:r>
      <w:r w:rsidRPr="006E3642">
        <w:rPr>
          <w:rFonts w:ascii="Franklin Gothic Book" w:hAnsi="Franklin Gothic Book"/>
        </w:rPr>
        <w:t xml:space="preserve"> to unlock more opportunities and flexibility for postdoc researchers across the globe! PLUS, one-year proposals are now accepted for a standard </w:t>
      </w:r>
      <w:r w:rsidRPr="006E3642">
        <w:rPr>
          <w:rStyle w:val="Strong"/>
          <w:rFonts w:ascii="Franklin Gothic Book" w:eastAsiaTheme="majorEastAsia" w:hAnsi="Franklin Gothic Book"/>
        </w:rPr>
        <w:t>$60,000 award</w:t>
      </w:r>
      <w:r w:rsidRPr="006E3642">
        <w:rPr>
          <w:rFonts w:ascii="Franklin Gothic Book" w:hAnsi="Franklin Gothic Book"/>
        </w:rPr>
        <w:t xml:space="preserve"> and projects are open to all disciplines. </w:t>
      </w:r>
    </w:p>
    <w:p w14:paraId="5D2DD05C" w14:textId="77777777" w:rsidR="006E3642" w:rsidRPr="007275DB" w:rsidRDefault="00351BA4" w:rsidP="006E3642">
      <w:pPr>
        <w:pStyle w:val="NormalWeb"/>
        <w:rPr>
          <w:rFonts w:ascii="Franklin Gothic Medium" w:hAnsi="Franklin Gothic Medium"/>
          <w:b/>
          <w:bCs/>
        </w:rPr>
      </w:pPr>
      <w:hyperlink r:id="rId29" w:history="1">
        <w:r w:rsidR="006E3642" w:rsidRPr="007275DB">
          <w:rPr>
            <w:rStyle w:val="Hyperlink"/>
            <w:rFonts w:ascii="Franklin Gothic Medium" w:eastAsiaTheme="majorEastAsia" w:hAnsi="Franklin Gothic Medium"/>
            <w:b/>
            <w:bCs/>
          </w:rPr>
          <w:t>Learn more about this opportunity!</w:t>
        </w:r>
      </w:hyperlink>
    </w:p>
    <w:p w14:paraId="2536E66D" w14:textId="65C0FF0B" w:rsidR="005610E3" w:rsidRPr="00E62179" w:rsidRDefault="00E62179" w:rsidP="00E62179">
      <w:pPr>
        <w:pStyle w:val="NormalWeb"/>
        <w:shd w:val="clear" w:color="auto" w:fill="00539B"/>
        <w:jc w:val="center"/>
        <w:rPr>
          <w:rStyle w:val="eop"/>
          <w:rFonts w:ascii="Franklin Gothic Heavy" w:hAnsi="Franklin Gothic Heavy"/>
          <w:color w:val="FFFFFF" w:themeColor="background1"/>
          <w:sz w:val="32"/>
          <w:szCs w:val="32"/>
        </w:rPr>
      </w:pPr>
      <w:r w:rsidRPr="00E62179">
        <w:rPr>
          <w:rFonts w:ascii="Franklin Gothic Heavy" w:hAnsi="Franklin Gothic Heavy"/>
          <w:color w:val="FFFFFF" w:themeColor="background1"/>
          <w:sz w:val="32"/>
          <w:szCs w:val="32"/>
        </w:rPr>
        <w:t>ANNOUNCEMENTS</w:t>
      </w:r>
    </w:p>
    <w:p w14:paraId="47F25394" w14:textId="54E87BD0" w:rsidR="00455BB1" w:rsidRPr="007275DB" w:rsidRDefault="00455BB1" w:rsidP="005610E3">
      <w:pPr>
        <w:spacing w:line="259" w:lineRule="auto"/>
        <w:rPr>
          <w:rFonts w:ascii="Franklin Gothic Medium" w:hAnsi="Franklin Gothic Medium"/>
          <w:b/>
          <w:bCs/>
          <w:sz w:val="24"/>
          <w:szCs w:val="24"/>
          <w:lang w:val="en-US"/>
        </w:rPr>
      </w:pPr>
      <w:r w:rsidRPr="007275DB">
        <w:rPr>
          <w:rFonts w:ascii="Franklin Gothic Medium" w:hAnsi="Franklin Gothic Medium"/>
          <w:b/>
          <w:bCs/>
          <w:sz w:val="24"/>
          <w:szCs w:val="24"/>
          <w:lang w:val="en-US"/>
        </w:rPr>
        <w:t>MSVU Pride Lunch &amp; Learns</w:t>
      </w:r>
    </w:p>
    <w:p w14:paraId="605A3D3C" w14:textId="69CF11FF" w:rsidR="005610E3" w:rsidRPr="00455BB1" w:rsidRDefault="005610E3" w:rsidP="005610E3">
      <w:pPr>
        <w:spacing w:line="259" w:lineRule="auto"/>
        <w:rPr>
          <w:rFonts w:ascii="Franklin Gothic Book" w:hAnsi="Franklin Gothic Book"/>
          <w:sz w:val="24"/>
          <w:szCs w:val="24"/>
          <w:lang w:val="en-US"/>
        </w:rPr>
      </w:pPr>
      <w:r w:rsidRPr="00455BB1">
        <w:rPr>
          <w:rFonts w:ascii="Franklin Gothic Book" w:hAnsi="Franklin Gothic Book"/>
          <w:sz w:val="24"/>
          <w:szCs w:val="24"/>
          <w:lang w:val="en-US"/>
        </w:rPr>
        <w:t xml:space="preserve">Are you working in the area of 2SLGBTQIA+ research? Are you interested in sharing your research with others at MSVU at one of our upcoming MSVU Pride 'lunch and learns'? </w:t>
      </w:r>
    </w:p>
    <w:p w14:paraId="44525235" w14:textId="76DAF9D8" w:rsidR="00A37839" w:rsidRDefault="005610E3" w:rsidP="005610E3">
      <w:pPr>
        <w:spacing w:line="259" w:lineRule="auto"/>
        <w:rPr>
          <w:rFonts w:ascii="Franklin Gothic Book" w:hAnsi="Franklin Gothic Book"/>
          <w:sz w:val="24"/>
          <w:szCs w:val="24"/>
          <w:lang w:val="en-US"/>
        </w:rPr>
      </w:pPr>
      <w:r w:rsidRPr="00455BB1">
        <w:rPr>
          <w:rFonts w:ascii="Franklin Gothic Book" w:hAnsi="Franklin Gothic Book"/>
          <w:sz w:val="24"/>
          <w:szCs w:val="24"/>
          <w:lang w:val="en-US"/>
        </w:rPr>
        <w:t xml:space="preserve">If so, please reach out to </w:t>
      </w:r>
      <w:proofErr w:type="spellStart"/>
      <w:proofErr w:type="gramStart"/>
      <w:r w:rsidR="00F44E6D">
        <w:rPr>
          <w:rFonts w:ascii="Franklin Gothic Book" w:hAnsi="Franklin Gothic Book"/>
          <w:sz w:val="24"/>
          <w:szCs w:val="24"/>
          <w:lang w:val="en-US"/>
        </w:rPr>
        <w:t>k</w:t>
      </w:r>
      <w:r w:rsidRPr="00455BB1">
        <w:rPr>
          <w:rFonts w:ascii="Franklin Gothic Book" w:hAnsi="Franklin Gothic Book"/>
          <w:sz w:val="24"/>
          <w:szCs w:val="24"/>
          <w:lang w:val="en-US"/>
        </w:rPr>
        <w:t>eltie.</w:t>
      </w:r>
      <w:r w:rsidR="00F44E6D">
        <w:rPr>
          <w:rFonts w:ascii="Franklin Gothic Book" w:hAnsi="Franklin Gothic Book"/>
          <w:sz w:val="24"/>
          <w:szCs w:val="24"/>
          <w:lang w:val="en-US"/>
        </w:rPr>
        <w:t>j</w:t>
      </w:r>
      <w:r w:rsidRPr="00455BB1">
        <w:rPr>
          <w:rFonts w:ascii="Franklin Gothic Book" w:hAnsi="Franklin Gothic Book"/>
          <w:sz w:val="24"/>
          <w:szCs w:val="24"/>
          <w:lang w:val="en-US"/>
        </w:rPr>
        <w:t>ones</w:t>
      </w:r>
      <w:proofErr w:type="gramEnd"/>
      <w:r w:rsidRPr="00455BB1">
        <w:rPr>
          <w:rFonts w:ascii="Franklin Gothic Book" w:hAnsi="Franklin Gothic Book"/>
          <w:sz w:val="24"/>
          <w:szCs w:val="24"/>
          <w:lang w:val="en-US"/>
        </w:rPr>
        <w:t>@MSVU</w:t>
      </w:r>
      <w:proofErr w:type="spellEnd"/>
      <w:r w:rsidRPr="00455BB1">
        <w:rPr>
          <w:rFonts w:ascii="Franklin Gothic Book" w:hAnsi="Franklin Gothic Book"/>
          <w:sz w:val="24"/>
          <w:szCs w:val="24"/>
          <w:lang w:val="en-US"/>
        </w:rPr>
        <w:t xml:space="preserve"> to put your name forward or to get more information.</w:t>
      </w:r>
    </w:p>
    <w:p w14:paraId="49AFC1B0" w14:textId="3F127981" w:rsidR="00A37839" w:rsidRPr="00A37839" w:rsidRDefault="00A37839" w:rsidP="005610E3">
      <w:pPr>
        <w:spacing w:line="259" w:lineRule="auto"/>
        <w:rPr>
          <w:rFonts w:ascii="Franklin Gothic Medium" w:hAnsi="Franklin Gothic Medium"/>
          <w:b/>
          <w:bCs/>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672A6952" w14:textId="77777777" w:rsidR="00BE5355" w:rsidRPr="007275DB" w:rsidRDefault="00BE5355" w:rsidP="00BE5355">
      <w:pPr>
        <w:pStyle w:val="NormalWeb"/>
        <w:rPr>
          <w:rFonts w:ascii="Franklin Gothic Medium" w:hAnsi="Franklin Gothic Medium"/>
        </w:rPr>
      </w:pPr>
      <w:r w:rsidRPr="007275DB">
        <w:rPr>
          <w:rStyle w:val="Strong"/>
          <w:rFonts w:ascii="Franklin Gothic Medium" w:eastAsiaTheme="majorEastAsia" w:hAnsi="Franklin Gothic Medium"/>
        </w:rPr>
        <w:t>Call for MSVU Dimensions Chair</w:t>
      </w:r>
    </w:p>
    <w:p w14:paraId="611756A4" w14:textId="77777777" w:rsidR="00BE5355" w:rsidRPr="00BE5355" w:rsidRDefault="00BE5355" w:rsidP="00BE5355">
      <w:pPr>
        <w:pStyle w:val="NormalWeb"/>
        <w:rPr>
          <w:rFonts w:ascii="Franklin Gothic Book" w:hAnsi="Franklin Gothic Book"/>
        </w:rPr>
      </w:pPr>
      <w:r w:rsidRPr="00BE5355">
        <w:rPr>
          <w:rFonts w:ascii="Franklin Gothic Book" w:hAnsi="Franklin Gothic Book"/>
        </w:rPr>
        <w:t>The MSVU Dimensions Committee is looking for a 2024 Chair.</w:t>
      </w:r>
    </w:p>
    <w:p w14:paraId="5763B8FA" w14:textId="77777777" w:rsidR="00BE5355" w:rsidRPr="00BE5355" w:rsidRDefault="00BE5355" w:rsidP="00BE5355">
      <w:pPr>
        <w:pStyle w:val="NormalWeb"/>
        <w:rPr>
          <w:rFonts w:ascii="Franklin Gothic Book" w:hAnsi="Franklin Gothic Book"/>
        </w:rPr>
      </w:pPr>
      <w:r w:rsidRPr="00BE5355">
        <w:rPr>
          <w:rFonts w:ascii="Franklin Gothic Book" w:hAnsi="Franklin Gothic Book"/>
        </w:rPr>
        <w:t>As of April, MSVU was named a member of the Dimensions program which publicly recognize postsecondary institutions seeking to increase equity, diversity and inclusion (EDI) in their environments and across the research ecosystem.</w:t>
      </w:r>
    </w:p>
    <w:p w14:paraId="27BC4223" w14:textId="77777777" w:rsidR="00BE5355" w:rsidRPr="00BE5355" w:rsidRDefault="00BE5355" w:rsidP="00BE5355">
      <w:pPr>
        <w:pStyle w:val="NormalWeb"/>
        <w:rPr>
          <w:rFonts w:ascii="Franklin Gothic Book" w:hAnsi="Franklin Gothic Book"/>
        </w:rPr>
      </w:pPr>
      <w:r w:rsidRPr="00BE5355">
        <w:rPr>
          <w:rFonts w:ascii="Franklin Gothic Book" w:hAnsi="Franklin Gothic Book"/>
        </w:rPr>
        <w:t xml:space="preserve">The Dimensions Committee will meet monthly throughout the academic year to discuss how to continue to move this initiative forward, specifically the actions within our </w:t>
      </w:r>
      <w:hyperlink r:id="rId30" w:history="1">
        <w:r w:rsidRPr="00BE5355">
          <w:rPr>
            <w:rStyle w:val="Hyperlink"/>
            <w:rFonts w:ascii="Franklin Gothic Book" w:eastAsiaTheme="majorEastAsia" w:hAnsi="Franklin Gothic Book"/>
          </w:rPr>
          <w:t>Dimensions Action Plan</w:t>
        </w:r>
      </w:hyperlink>
      <w:r w:rsidRPr="00BE5355">
        <w:rPr>
          <w:rFonts w:ascii="Franklin Gothic Book" w:hAnsi="Franklin Gothic Book"/>
        </w:rPr>
        <w:t>.</w:t>
      </w:r>
    </w:p>
    <w:p w14:paraId="7D7BED94" w14:textId="42CC2CD8" w:rsidR="00A37839" w:rsidRDefault="00BE5355" w:rsidP="00BE5355">
      <w:pPr>
        <w:pStyle w:val="NormalWeb"/>
        <w:rPr>
          <w:rStyle w:val="Strong"/>
          <w:rFonts w:ascii="Franklin Gothic Book" w:eastAsiaTheme="majorEastAsia" w:hAnsi="Franklin Gothic Book"/>
        </w:rPr>
      </w:pPr>
      <w:r w:rsidRPr="00BE5355">
        <w:rPr>
          <w:rStyle w:val="Strong"/>
          <w:rFonts w:ascii="Franklin Gothic Book" w:eastAsiaTheme="majorEastAsia" w:hAnsi="Franklin Gothic Book"/>
        </w:rPr>
        <w:t xml:space="preserve">If you are interested, please contact elisabeth.heroux-rhymes@msvu.ca! </w:t>
      </w:r>
    </w:p>
    <w:p w14:paraId="2DE13DC0" w14:textId="0DC5CCD7" w:rsidR="00A37839" w:rsidRPr="00A37839" w:rsidRDefault="00A37839" w:rsidP="00A37839">
      <w:pPr>
        <w:spacing w:line="259" w:lineRule="auto"/>
        <w:rPr>
          <w:rStyle w:val="Strong"/>
          <w:rFonts w:ascii="Franklin Gothic Medium" w:hAnsi="Franklin Gothic Medium"/>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4C128D41" w14:textId="77777777" w:rsidR="00BE5355" w:rsidRPr="007275DB" w:rsidRDefault="00BE5355" w:rsidP="00BE5355">
      <w:pPr>
        <w:pStyle w:val="NormalWeb"/>
        <w:rPr>
          <w:rFonts w:ascii="Franklin Gothic Medium" w:hAnsi="Franklin Gothic Medium"/>
        </w:rPr>
      </w:pPr>
      <w:r w:rsidRPr="007275DB">
        <w:rPr>
          <w:rStyle w:val="Strong"/>
          <w:rFonts w:ascii="Franklin Gothic Medium" w:eastAsiaTheme="majorEastAsia" w:hAnsi="Franklin Gothic Medium"/>
        </w:rPr>
        <w:t>Research Q&amp;A Agenda Item Request</w:t>
      </w:r>
    </w:p>
    <w:p w14:paraId="7EC1CA28" w14:textId="77777777" w:rsidR="00BE5355" w:rsidRPr="00BE5355" w:rsidRDefault="00BE5355" w:rsidP="00BE5355">
      <w:pPr>
        <w:pStyle w:val="NormalWeb"/>
        <w:rPr>
          <w:rFonts w:ascii="Franklin Gothic Book" w:hAnsi="Franklin Gothic Book"/>
        </w:rPr>
      </w:pPr>
      <w:r w:rsidRPr="00BE5355">
        <w:rPr>
          <w:rFonts w:ascii="Franklin Gothic Book" w:hAnsi="Franklin Gothic Book"/>
        </w:rPr>
        <w:t xml:space="preserve">Do you conduct research at MSVU? Have questions about the research supports available to you? </w:t>
      </w:r>
      <w:hyperlink r:id="rId31" w:history="1">
        <w:r w:rsidRPr="00BE5355">
          <w:rPr>
            <w:rStyle w:val="Hyperlink"/>
            <w:rFonts w:ascii="Franklin Gothic Book" w:eastAsiaTheme="majorEastAsia" w:hAnsi="Franklin Gothic Book"/>
          </w:rPr>
          <w:t>Add them to our Q&amp;A Agenda Item Request Form!</w:t>
        </w:r>
      </w:hyperlink>
      <w:r w:rsidRPr="00BE5355">
        <w:rPr>
          <w:rFonts w:ascii="Franklin Gothic Book" w:hAnsi="Franklin Gothic Book"/>
        </w:rPr>
        <w:t xml:space="preserve"> </w:t>
      </w:r>
    </w:p>
    <w:p w14:paraId="55B8AD58" w14:textId="78501417" w:rsidR="00A37839" w:rsidRDefault="00BE5355" w:rsidP="00BE5355">
      <w:pPr>
        <w:pStyle w:val="NormalWeb"/>
        <w:rPr>
          <w:rFonts w:ascii="Franklin Gothic Book" w:hAnsi="Franklin Gothic Book"/>
        </w:rPr>
      </w:pPr>
      <w:r w:rsidRPr="00BE5355">
        <w:rPr>
          <w:rFonts w:ascii="Franklin Gothic Book" w:hAnsi="Franklin Gothic Book"/>
        </w:rPr>
        <w:t>The next Research Q&amp;A will be held on February 2</w:t>
      </w:r>
      <w:r>
        <w:rPr>
          <w:rFonts w:ascii="Franklin Gothic Book" w:hAnsi="Franklin Gothic Book"/>
        </w:rPr>
        <w:t>8th</w:t>
      </w:r>
      <w:r w:rsidRPr="00BE5355">
        <w:rPr>
          <w:rFonts w:ascii="Franklin Gothic Book" w:hAnsi="Franklin Gothic Book"/>
        </w:rPr>
        <w:t xml:space="preserve"> from </w:t>
      </w:r>
      <w:r>
        <w:rPr>
          <w:rFonts w:ascii="Franklin Gothic Book" w:hAnsi="Franklin Gothic Book"/>
        </w:rPr>
        <w:t>11</w:t>
      </w:r>
      <w:r w:rsidRPr="00BE5355">
        <w:rPr>
          <w:rFonts w:ascii="Franklin Gothic Book" w:hAnsi="Franklin Gothic Book"/>
        </w:rPr>
        <w:t>:00</w:t>
      </w:r>
      <w:r>
        <w:rPr>
          <w:rFonts w:ascii="Franklin Gothic Book" w:hAnsi="Franklin Gothic Book"/>
        </w:rPr>
        <w:t xml:space="preserve"> </w:t>
      </w:r>
      <w:r w:rsidRPr="00BE5355">
        <w:rPr>
          <w:rFonts w:ascii="Franklin Gothic Book" w:hAnsi="Franklin Gothic Book"/>
        </w:rPr>
        <w:t>-</w:t>
      </w:r>
      <w:r>
        <w:rPr>
          <w:rFonts w:ascii="Franklin Gothic Book" w:hAnsi="Franklin Gothic Book"/>
        </w:rPr>
        <w:t xml:space="preserve"> 12</w:t>
      </w:r>
      <w:r w:rsidRPr="00BE5355">
        <w:rPr>
          <w:rFonts w:ascii="Franklin Gothic Book" w:hAnsi="Franklin Gothic Book"/>
        </w:rPr>
        <w:t xml:space="preserve">:00 via MS Teams. Contact </w:t>
      </w:r>
      <w:hyperlink r:id="rId32" w:history="1">
        <w:r w:rsidRPr="00BE5355">
          <w:rPr>
            <w:rStyle w:val="Hyperlink"/>
            <w:rFonts w:ascii="Franklin Gothic Book" w:eastAsiaTheme="majorEastAsia" w:hAnsi="Franklin Gothic Book"/>
          </w:rPr>
          <w:t>elisabeth.heroux-rhymes@msvu.ca</w:t>
        </w:r>
      </w:hyperlink>
      <w:r w:rsidRPr="00BE5355">
        <w:rPr>
          <w:rFonts w:ascii="Franklin Gothic Book" w:hAnsi="Franklin Gothic Book"/>
        </w:rPr>
        <w:t xml:space="preserve"> to RSVP or with any questions.</w:t>
      </w:r>
    </w:p>
    <w:p w14:paraId="331FBB34" w14:textId="2FB361E5" w:rsidR="00A37839" w:rsidRPr="00A37839" w:rsidRDefault="00A37839" w:rsidP="00A37839">
      <w:pPr>
        <w:spacing w:line="259" w:lineRule="auto"/>
        <w:rPr>
          <w:rFonts w:ascii="Franklin Gothic Medium" w:hAnsi="Franklin Gothic Medium"/>
          <w:b/>
          <w:bCs/>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57D27634" w14:textId="77777777" w:rsidR="00345B1B" w:rsidRPr="007275DB" w:rsidRDefault="00345B1B" w:rsidP="00345B1B">
      <w:pPr>
        <w:pStyle w:val="NormalWeb"/>
        <w:rPr>
          <w:rFonts w:ascii="Franklin Gothic Medium" w:hAnsi="Franklin Gothic Medium"/>
        </w:rPr>
      </w:pPr>
      <w:r w:rsidRPr="007275DB">
        <w:rPr>
          <w:rStyle w:val="Strong"/>
          <w:rFonts w:ascii="Franklin Gothic Medium" w:eastAsiaTheme="majorEastAsia" w:hAnsi="Franklin Gothic Medium"/>
        </w:rPr>
        <w:t>The CIHR Institute Advisory Board Membership Cycle is Accepting Applications for 2024</w:t>
      </w:r>
    </w:p>
    <w:p w14:paraId="400D9709" w14:textId="77777777" w:rsidR="00345B1B" w:rsidRPr="00345B1B" w:rsidRDefault="00351BA4" w:rsidP="00345B1B">
      <w:pPr>
        <w:pStyle w:val="NormalWeb"/>
        <w:rPr>
          <w:rFonts w:ascii="Franklin Gothic Book" w:hAnsi="Franklin Gothic Book"/>
        </w:rPr>
      </w:pPr>
      <w:hyperlink r:id="rId33" w:history="1">
        <w:r w:rsidR="00345B1B" w:rsidRPr="00345B1B">
          <w:rPr>
            <w:rStyle w:val="Hyperlink"/>
            <w:rFonts w:ascii="Franklin Gothic Book" w:eastAsiaTheme="majorEastAsia" w:hAnsi="Franklin Gothic Book"/>
          </w:rPr>
          <w:t>Applications</w:t>
        </w:r>
      </w:hyperlink>
      <w:r w:rsidR="00345B1B" w:rsidRPr="00345B1B">
        <w:rPr>
          <w:rFonts w:ascii="Franklin Gothic Book" w:hAnsi="Franklin Gothic Book"/>
        </w:rPr>
        <w:t xml:space="preserve"> for the 2024 IAB Membership Cycle are currently being accepted. The deadline to apply to the 2024 Membership Cycle is April 25, 2024.</w:t>
      </w:r>
    </w:p>
    <w:p w14:paraId="0BE6A86E" w14:textId="0FBF6D0E" w:rsidR="00A37839" w:rsidRDefault="00351BA4" w:rsidP="00345B1B">
      <w:pPr>
        <w:pStyle w:val="NormalWeb"/>
        <w:rPr>
          <w:rStyle w:val="Hyperlink"/>
          <w:rFonts w:ascii="Franklin Gothic Book" w:eastAsiaTheme="majorEastAsia" w:hAnsi="Franklin Gothic Book"/>
        </w:rPr>
      </w:pPr>
      <w:hyperlink r:id="rId34" w:history="1">
        <w:r w:rsidR="00345B1B" w:rsidRPr="00345B1B">
          <w:rPr>
            <w:rStyle w:val="Hyperlink"/>
            <w:rFonts w:ascii="Franklin Gothic Book" w:eastAsiaTheme="majorEastAsia" w:hAnsi="Franklin Gothic Book"/>
          </w:rPr>
          <w:t>Learn more about the CIHR Institute Advisory Board!</w:t>
        </w:r>
      </w:hyperlink>
    </w:p>
    <w:p w14:paraId="3DC763EA" w14:textId="3228A725" w:rsidR="00A37839" w:rsidRPr="00A37839" w:rsidRDefault="00A37839" w:rsidP="00A37839">
      <w:pPr>
        <w:spacing w:line="259" w:lineRule="auto"/>
        <w:rPr>
          <w:rFonts w:ascii="Franklin Gothic Medium" w:hAnsi="Franklin Gothic Medium"/>
          <w:b/>
          <w:bCs/>
          <w:color w:val="0563C1" w:themeColor="hyperlink"/>
          <w:sz w:val="24"/>
          <w:szCs w:val="24"/>
          <w:u w:val="single"/>
        </w:rPr>
      </w:pPr>
      <w:r>
        <w:rPr>
          <w:rFonts w:ascii="Franklin Gothic Medium" w:hAnsi="Franklin Gothic Medium"/>
          <w:b/>
          <w:bCs/>
          <w:color w:val="0563C1" w:themeColor="hyperlink"/>
          <w:sz w:val="24"/>
          <w:szCs w:val="24"/>
          <w:u w:val="single"/>
        </w:rPr>
        <w:lastRenderedPageBreak/>
        <w:t>_____________________________________________________________________________</w:t>
      </w:r>
    </w:p>
    <w:p w14:paraId="6FAFDA4A" w14:textId="77777777" w:rsidR="005A50C5" w:rsidRPr="007275DB" w:rsidRDefault="005A50C5" w:rsidP="005A50C5">
      <w:pPr>
        <w:pStyle w:val="NormalWeb"/>
        <w:rPr>
          <w:rFonts w:ascii="Franklin Gothic Medium" w:hAnsi="Franklin Gothic Medium"/>
        </w:rPr>
      </w:pPr>
      <w:r w:rsidRPr="007275DB">
        <w:rPr>
          <w:rStyle w:val="Strong"/>
          <w:rFonts w:ascii="Franklin Gothic Medium" w:eastAsiaTheme="majorEastAsia" w:hAnsi="Franklin Gothic Medium"/>
        </w:rPr>
        <w:t>Call for Presentations: Research Over Coffee</w:t>
      </w:r>
    </w:p>
    <w:p w14:paraId="303BEE61" w14:textId="309AA320" w:rsidR="005A50C5" w:rsidRPr="005A50C5" w:rsidRDefault="005A50C5" w:rsidP="005A50C5">
      <w:pPr>
        <w:pStyle w:val="NormalWeb"/>
        <w:rPr>
          <w:rFonts w:ascii="Franklin Gothic Book" w:hAnsi="Franklin Gothic Book"/>
        </w:rPr>
      </w:pPr>
      <w:r w:rsidRPr="005A50C5">
        <w:rPr>
          <w:rFonts w:ascii="Franklin Gothic Book" w:hAnsi="Franklin Gothic Book"/>
        </w:rPr>
        <w:t>Are you an expert researcher in a topic of interest to Nova Scotians? Does your work grapple with issues confronting municipal, provincial, or federal governments? RNS is seeking interested academics for their 2023-24 Research Over Coffee series.</w:t>
      </w:r>
      <w:r w:rsidR="00EF7D5B">
        <w:rPr>
          <w:rFonts w:ascii="Franklin Gothic Book" w:hAnsi="Franklin Gothic Book"/>
        </w:rPr>
        <w:t xml:space="preserve"> </w:t>
      </w:r>
      <w:r w:rsidRPr="005A50C5">
        <w:rPr>
          <w:rFonts w:ascii="Franklin Gothic Book" w:hAnsi="Franklin Gothic Book"/>
        </w:rPr>
        <w:t>Research Nova Scotia and Dalhousie University launched the webinar series Research Over Coffee in 2020 to enable Nova Scotia researchers to share their expertise on pressing issues with government decision makers.</w:t>
      </w:r>
    </w:p>
    <w:p w14:paraId="7D014304" w14:textId="5CA0FB73" w:rsidR="00A37839" w:rsidRDefault="005A50C5" w:rsidP="005A50C5">
      <w:pPr>
        <w:pStyle w:val="NormalWeb"/>
        <w:rPr>
          <w:rStyle w:val="Strong"/>
          <w:rFonts w:ascii="Franklin Gothic Book" w:eastAsiaTheme="majorEastAsia" w:hAnsi="Franklin Gothic Book"/>
          <w:b w:val="0"/>
          <w:bCs w:val="0"/>
        </w:rPr>
      </w:pPr>
      <w:r w:rsidRPr="00C672E9">
        <w:rPr>
          <w:rStyle w:val="Strong"/>
          <w:rFonts w:ascii="Franklin Gothic Book" w:eastAsiaTheme="majorEastAsia" w:hAnsi="Franklin Gothic Book"/>
          <w:b w:val="0"/>
          <w:bCs w:val="0"/>
        </w:rPr>
        <w:t xml:space="preserve">If you’re interested in presenting your research to government stakeholders, please send a 250-word overview of your presentation to </w:t>
      </w:r>
      <w:hyperlink r:id="rId35" w:history="1">
        <w:r w:rsidRPr="00C672E9">
          <w:rPr>
            <w:rStyle w:val="Strong"/>
            <w:rFonts w:ascii="Franklin Gothic Book" w:eastAsiaTheme="majorEastAsia" w:hAnsi="Franklin Gothic Book"/>
            <w:b w:val="0"/>
            <w:bCs w:val="0"/>
            <w:color w:val="0000FF"/>
            <w:u w:val="single"/>
          </w:rPr>
          <w:t>stephanie.reid@researchns.ca</w:t>
        </w:r>
      </w:hyperlink>
      <w:r w:rsidRPr="00C672E9">
        <w:rPr>
          <w:rStyle w:val="Strong"/>
          <w:rFonts w:ascii="Franklin Gothic Book" w:eastAsiaTheme="majorEastAsia" w:hAnsi="Franklin Gothic Book"/>
          <w:b w:val="0"/>
          <w:bCs w:val="0"/>
        </w:rPr>
        <w:t xml:space="preserve">. </w:t>
      </w:r>
    </w:p>
    <w:p w14:paraId="26DB4FC8" w14:textId="20503FAC" w:rsidR="00A37839" w:rsidRPr="00A37839" w:rsidRDefault="00A37839" w:rsidP="00A37839">
      <w:pPr>
        <w:spacing w:line="259" w:lineRule="auto"/>
        <w:rPr>
          <w:rFonts w:ascii="Franklin Gothic Medium" w:hAnsi="Franklin Gothic Medium"/>
          <w:b/>
          <w:bCs/>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3BDA4DD4" w14:textId="77777777" w:rsidR="00EF7D5B" w:rsidRPr="007275DB" w:rsidRDefault="00EF7D5B" w:rsidP="00EF7D5B">
      <w:pPr>
        <w:pStyle w:val="NormalWeb"/>
        <w:rPr>
          <w:rFonts w:ascii="Franklin Gothic Medium" w:hAnsi="Franklin Gothic Medium"/>
        </w:rPr>
      </w:pPr>
      <w:r w:rsidRPr="007275DB">
        <w:rPr>
          <w:rStyle w:val="Strong"/>
          <w:rFonts w:ascii="Franklin Gothic Medium" w:eastAsiaTheme="majorEastAsia" w:hAnsi="Franklin Gothic Medium"/>
        </w:rPr>
        <w:t>In-House Researcher Expertise Database</w:t>
      </w:r>
    </w:p>
    <w:p w14:paraId="40E8A33E" w14:textId="77777777" w:rsidR="00EF7D5B" w:rsidRPr="00EF7D5B" w:rsidRDefault="00EF7D5B" w:rsidP="00EF7D5B">
      <w:pPr>
        <w:pStyle w:val="NormalWeb"/>
        <w:rPr>
          <w:rFonts w:ascii="Franklin Gothic Book" w:hAnsi="Franklin Gothic Book"/>
        </w:rPr>
      </w:pPr>
      <w:r w:rsidRPr="00EF7D5B">
        <w:rPr>
          <w:rFonts w:ascii="Franklin Gothic Book" w:hAnsi="Franklin Gothic Book"/>
        </w:rPr>
        <w:t xml:space="preserve">To better connect MSVU researchers with media inquiries, the Research Office maintains a comprehensive database of our in-house researcher expertise. Please take a moment to fill out this brief form regarding your research interest and expertise (MSVU sign-in required), and contact </w:t>
      </w:r>
      <w:hyperlink r:id="rId36" w:history="1">
        <w:r w:rsidRPr="00EF7D5B">
          <w:rPr>
            <w:rStyle w:val="Hyperlink"/>
            <w:rFonts w:ascii="Franklin Gothic Book" w:eastAsiaTheme="majorEastAsia" w:hAnsi="Franklin Gothic Book"/>
          </w:rPr>
          <w:t>research@msvu.ca</w:t>
        </w:r>
      </w:hyperlink>
      <w:r w:rsidRPr="00EF7D5B">
        <w:rPr>
          <w:rFonts w:ascii="Franklin Gothic Book" w:hAnsi="Franklin Gothic Book"/>
        </w:rPr>
        <w:t xml:space="preserve"> if you have any questions.</w:t>
      </w:r>
    </w:p>
    <w:p w14:paraId="37CB6A93" w14:textId="0959BD20" w:rsidR="00EF7D5B" w:rsidRPr="007275DB" w:rsidRDefault="00351BA4" w:rsidP="00EF7D5B">
      <w:pPr>
        <w:pStyle w:val="NormalWeb"/>
        <w:rPr>
          <w:rFonts w:ascii="Franklin Gothic Medium" w:hAnsi="Franklin Gothic Medium"/>
        </w:rPr>
      </w:pPr>
      <w:hyperlink r:id="rId37" w:history="1">
        <w:r w:rsidR="00C672E9" w:rsidRPr="007275DB">
          <w:rPr>
            <w:rStyle w:val="Hyperlink"/>
            <w:rFonts w:ascii="Franklin Gothic Medium" w:hAnsi="Franklin Gothic Medium"/>
          </w:rPr>
          <w:t xml:space="preserve">Complete the </w:t>
        </w:r>
        <w:r w:rsidR="00EF7D5B" w:rsidRPr="007275DB">
          <w:rPr>
            <w:rStyle w:val="Hyperlink"/>
            <w:rFonts w:ascii="Franklin Gothic Medium" w:eastAsiaTheme="majorEastAsia" w:hAnsi="Franklin Gothic Medium"/>
          </w:rPr>
          <w:t>Researcher Database Form</w:t>
        </w:r>
      </w:hyperlink>
      <w:r w:rsidR="00C672E9" w:rsidRPr="007275DB">
        <w:rPr>
          <w:rFonts w:ascii="Franklin Gothic Medium" w:hAnsi="Franklin Gothic Medium"/>
        </w:rPr>
        <w:t>!</w:t>
      </w:r>
    </w:p>
    <w:p w14:paraId="5AD1EA44" w14:textId="2D62FA5F" w:rsidR="00345B1B" w:rsidRPr="00E62179" w:rsidRDefault="00E92C4A" w:rsidP="00E92C4A">
      <w:pPr>
        <w:pStyle w:val="NormalWeb"/>
        <w:shd w:val="clear" w:color="auto" w:fill="00539B"/>
        <w:jc w:val="center"/>
        <w:rPr>
          <w:rFonts w:ascii="Franklin Gothic Heavy" w:hAnsi="Franklin Gothic Heavy"/>
          <w:color w:val="FFFFFF" w:themeColor="background1"/>
          <w:sz w:val="32"/>
          <w:szCs w:val="32"/>
        </w:rPr>
      </w:pPr>
      <w:r w:rsidRPr="00E62179">
        <w:rPr>
          <w:rFonts w:ascii="Franklin Gothic Heavy" w:hAnsi="Franklin Gothic Heavy"/>
          <w:color w:val="FFFFFF" w:themeColor="background1"/>
          <w:sz w:val="32"/>
          <w:szCs w:val="32"/>
        </w:rPr>
        <w:t>RESOURCES &amp; TIPS</w:t>
      </w:r>
    </w:p>
    <w:p w14:paraId="00EE922D" w14:textId="77777777" w:rsidR="0093035D" w:rsidRDefault="0093035D" w:rsidP="00BE5355">
      <w:pPr>
        <w:pStyle w:val="NormalWeb"/>
        <w:rPr>
          <w:rFonts w:ascii="Franklin Gothic Heavy" w:hAnsi="Franklin Gothic Heavy"/>
        </w:rPr>
      </w:pPr>
    </w:p>
    <w:p w14:paraId="4A5FF9D7" w14:textId="7A3FE985" w:rsidR="00BE5355" w:rsidRDefault="00E92C4A" w:rsidP="0093035D">
      <w:pPr>
        <w:pStyle w:val="NormalWeb"/>
        <w:shd w:val="clear" w:color="auto" w:fill="A0CBED"/>
        <w:rPr>
          <w:rFonts w:ascii="Franklin Gothic Heavy" w:hAnsi="Franklin Gothic Heavy"/>
        </w:rPr>
      </w:pPr>
      <w:r w:rsidRPr="00630110">
        <w:rPr>
          <w:rFonts w:ascii="Franklin Gothic Heavy" w:hAnsi="Franklin Gothic Heavy"/>
        </w:rPr>
        <w:t>IT&amp;S</w:t>
      </w:r>
    </w:p>
    <w:p w14:paraId="35A09BEA" w14:textId="77777777" w:rsidR="0028626A" w:rsidRPr="007275DB" w:rsidRDefault="0028626A" w:rsidP="0028626A">
      <w:pPr>
        <w:pStyle w:val="NormalWeb"/>
        <w:rPr>
          <w:rFonts w:ascii="Franklin Gothic Medium" w:hAnsi="Franklin Gothic Medium"/>
        </w:rPr>
      </w:pPr>
      <w:r w:rsidRPr="007275DB">
        <w:rPr>
          <w:rStyle w:val="Strong"/>
          <w:rFonts w:ascii="Franklin Gothic Medium" w:eastAsiaTheme="majorEastAsia" w:hAnsi="Franklin Gothic Medium"/>
        </w:rPr>
        <w:t>Online Research Security Courses</w:t>
      </w:r>
    </w:p>
    <w:p w14:paraId="257CBE5A" w14:textId="41A77457" w:rsidR="00A37839" w:rsidRDefault="0028626A" w:rsidP="0028626A">
      <w:pPr>
        <w:pStyle w:val="NormalWeb"/>
        <w:rPr>
          <w:rFonts w:ascii="Franklin Gothic Book" w:hAnsi="Franklin Gothic Book"/>
        </w:rPr>
      </w:pPr>
      <w:r w:rsidRPr="0028626A">
        <w:rPr>
          <w:rFonts w:ascii="Franklin Gothic Book" w:hAnsi="Franklin Gothic Book"/>
        </w:rPr>
        <w:t>Industry Canada provides three free research security courses</w:t>
      </w:r>
      <w:r>
        <w:rPr>
          <w:rFonts w:ascii="Franklin Gothic Book" w:hAnsi="Franklin Gothic Book"/>
        </w:rPr>
        <w:t xml:space="preserve">. </w:t>
      </w:r>
      <w:r w:rsidRPr="0028626A">
        <w:rPr>
          <w:rFonts w:ascii="Franklin Gothic Book" w:hAnsi="Franklin Gothic Book"/>
        </w:rPr>
        <w:t>You can access the courses on </w:t>
      </w:r>
      <w:hyperlink r:id="rId38" w:history="1">
        <w:r w:rsidRPr="0028626A">
          <w:rPr>
            <w:rStyle w:val="Hyperlink"/>
            <w:rFonts w:ascii="Franklin Gothic Book" w:eastAsiaTheme="majorEastAsia" w:hAnsi="Franklin Gothic Book"/>
          </w:rPr>
          <w:t>the Industry Canada Safeguarding Your Research website</w:t>
        </w:r>
      </w:hyperlink>
      <w:r w:rsidRPr="0028626A">
        <w:rPr>
          <w:rFonts w:ascii="Franklin Gothic Book" w:hAnsi="Franklin Gothic Book"/>
        </w:rPr>
        <w:t xml:space="preserve">. </w:t>
      </w:r>
    </w:p>
    <w:p w14:paraId="5026F2B0" w14:textId="6F67430E" w:rsidR="00A37839" w:rsidRPr="00A37839" w:rsidRDefault="00A37839" w:rsidP="00A37839">
      <w:pPr>
        <w:spacing w:line="259" w:lineRule="auto"/>
        <w:rPr>
          <w:rFonts w:ascii="Franklin Gothic Medium" w:hAnsi="Franklin Gothic Medium"/>
          <w:b/>
          <w:bCs/>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6AFD7BCC" w14:textId="61BC7B4C" w:rsidR="00630110" w:rsidRPr="007275DB" w:rsidRDefault="005F6F88" w:rsidP="00BE5355">
      <w:pPr>
        <w:pStyle w:val="NormalWeb"/>
        <w:rPr>
          <w:rFonts w:ascii="Franklin Gothic Medium" w:hAnsi="Franklin Gothic Medium"/>
          <w:b/>
          <w:bCs/>
        </w:rPr>
      </w:pPr>
      <w:r w:rsidRPr="007275DB">
        <w:rPr>
          <w:rFonts w:ascii="Franklin Gothic Medium" w:hAnsi="Franklin Gothic Medium"/>
          <w:b/>
          <w:bCs/>
        </w:rPr>
        <w:t>MSVU Cybersecurity Training</w:t>
      </w:r>
    </w:p>
    <w:p w14:paraId="5DAC85E0" w14:textId="70955625" w:rsidR="00A37839" w:rsidRDefault="00351BA4" w:rsidP="00BE5355">
      <w:pPr>
        <w:pStyle w:val="NormalWeb"/>
        <w:rPr>
          <w:rStyle w:val="Strong"/>
          <w:rFonts w:ascii="Franklin Gothic Book" w:eastAsiaTheme="majorEastAsia" w:hAnsi="Franklin Gothic Book"/>
          <w:color w:val="0000FF"/>
          <w:u w:val="single"/>
        </w:rPr>
      </w:pPr>
      <w:hyperlink r:id="rId39" w:history="1">
        <w:r w:rsidR="005F6F88">
          <w:rPr>
            <w:rStyle w:val="Strong"/>
            <w:rFonts w:ascii="Franklin Gothic Book" w:eastAsiaTheme="majorEastAsia" w:hAnsi="Franklin Gothic Book"/>
            <w:color w:val="0000FF"/>
            <w:u w:val="single"/>
          </w:rPr>
          <w:t>S</w:t>
        </w:r>
        <w:r w:rsidR="005F6F88" w:rsidRPr="005F6F88">
          <w:rPr>
            <w:rStyle w:val="Strong"/>
            <w:rFonts w:ascii="Franklin Gothic Book" w:eastAsiaTheme="majorEastAsia" w:hAnsi="Franklin Gothic Book"/>
            <w:color w:val="0000FF"/>
            <w:u w:val="single"/>
          </w:rPr>
          <w:t>ign up for free MSVU cybersecurity training!</w:t>
        </w:r>
      </w:hyperlink>
    </w:p>
    <w:p w14:paraId="2C16CF91" w14:textId="5B6B7EF6" w:rsidR="00A37839" w:rsidRPr="00A37839" w:rsidRDefault="00A37839" w:rsidP="00A37839">
      <w:pPr>
        <w:spacing w:line="259" w:lineRule="auto"/>
        <w:rPr>
          <w:rFonts w:ascii="Franklin Gothic Medium" w:hAnsi="Franklin Gothic Medium"/>
          <w:b/>
          <w:bCs/>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532FB11E" w14:textId="499FA452" w:rsidR="00BE5355" w:rsidRPr="007275DB" w:rsidRDefault="002C0EBB" w:rsidP="005610E3">
      <w:pPr>
        <w:spacing w:line="259" w:lineRule="auto"/>
        <w:rPr>
          <w:rFonts w:ascii="Franklin Gothic Medium" w:hAnsi="Franklin Gothic Medium"/>
          <w:sz w:val="24"/>
          <w:szCs w:val="24"/>
        </w:rPr>
      </w:pPr>
      <w:r w:rsidRPr="007275DB">
        <w:rPr>
          <w:rStyle w:val="Strong"/>
          <w:rFonts w:ascii="Franklin Gothic Medium" w:hAnsi="Franklin Gothic Medium"/>
          <w:sz w:val="24"/>
          <w:szCs w:val="24"/>
        </w:rPr>
        <w:t>Smashing Smishing: SMS Text Message Scams</w:t>
      </w:r>
      <w:r w:rsidRPr="007275DB">
        <w:rPr>
          <w:rFonts w:ascii="Franklin Gothic Medium" w:hAnsi="Franklin Gothic Medium"/>
          <w:sz w:val="24"/>
          <w:szCs w:val="24"/>
        </w:rPr>
        <w:t xml:space="preserve">  </w:t>
      </w:r>
    </w:p>
    <w:p w14:paraId="359B5CEE" w14:textId="45F29B67" w:rsidR="00A37839" w:rsidRDefault="00275282" w:rsidP="005610E3">
      <w:pPr>
        <w:spacing w:line="259" w:lineRule="auto"/>
        <w:rPr>
          <w:rFonts w:ascii="Franklin Gothic Book" w:hAnsi="Franklin Gothic Book"/>
          <w:sz w:val="24"/>
          <w:szCs w:val="24"/>
        </w:rPr>
      </w:pPr>
      <w:r w:rsidRPr="00275282">
        <w:rPr>
          <w:rFonts w:ascii="Franklin Gothic Book" w:hAnsi="Franklin Gothic Book"/>
          <w:sz w:val="24"/>
          <w:szCs w:val="24"/>
        </w:rPr>
        <w:lastRenderedPageBreak/>
        <w:t>When a scammer sends phishing texts, it’s called “smishing” for “SMS phishing”.</w:t>
      </w:r>
      <w:r>
        <w:rPr>
          <w:rFonts w:ascii="Franklin Gothic Book" w:hAnsi="Franklin Gothic Book"/>
          <w:sz w:val="24"/>
          <w:szCs w:val="24"/>
        </w:rPr>
        <w:t xml:space="preserve"> Learn more about </w:t>
      </w:r>
      <w:r w:rsidR="005D54FF">
        <w:rPr>
          <w:rFonts w:ascii="Franklin Gothic Book" w:hAnsi="Franklin Gothic Book"/>
          <w:sz w:val="24"/>
          <w:szCs w:val="24"/>
        </w:rPr>
        <w:t xml:space="preserve">red flags, common phishing emails and more by </w:t>
      </w:r>
      <w:hyperlink r:id="rId40" w:history="1">
        <w:r w:rsidR="005D54FF" w:rsidRPr="00AE73A5">
          <w:rPr>
            <w:rStyle w:val="Hyperlink"/>
            <w:rFonts w:ascii="Franklin Gothic Book" w:hAnsi="Franklin Gothic Book"/>
            <w:sz w:val="24"/>
            <w:szCs w:val="24"/>
          </w:rPr>
          <w:t xml:space="preserve">visiting the MSVU Phishing </w:t>
        </w:r>
        <w:r w:rsidR="00AE73A5" w:rsidRPr="00AE73A5">
          <w:rPr>
            <w:rStyle w:val="Hyperlink"/>
            <w:rFonts w:ascii="Franklin Gothic Book" w:hAnsi="Franklin Gothic Book"/>
            <w:sz w:val="24"/>
            <w:szCs w:val="24"/>
          </w:rPr>
          <w:t>webpage!</w:t>
        </w:r>
      </w:hyperlink>
      <w:r w:rsidR="00146054">
        <w:rPr>
          <w:rFonts w:ascii="Franklin Gothic Book" w:hAnsi="Franklin Gothic Book"/>
          <w:sz w:val="24"/>
          <w:szCs w:val="24"/>
        </w:rPr>
        <w:t xml:space="preserve"> Remember to report any emails you think are malicious to </w:t>
      </w:r>
      <w:hyperlink r:id="rId41" w:history="1">
        <w:r w:rsidR="00146054" w:rsidRPr="00C37CF0">
          <w:rPr>
            <w:rStyle w:val="Hyperlink"/>
            <w:rFonts w:ascii="Franklin Gothic Book" w:hAnsi="Franklin Gothic Book"/>
            <w:sz w:val="24"/>
            <w:szCs w:val="24"/>
          </w:rPr>
          <w:t>phishing@msvu.ca</w:t>
        </w:r>
      </w:hyperlink>
      <w:r w:rsidR="00146054">
        <w:rPr>
          <w:rFonts w:ascii="Franklin Gothic Book" w:hAnsi="Franklin Gothic Book"/>
          <w:sz w:val="24"/>
          <w:szCs w:val="24"/>
        </w:rPr>
        <w:t xml:space="preserve"> </w:t>
      </w:r>
    </w:p>
    <w:p w14:paraId="074097D0" w14:textId="3ACE1E5E" w:rsidR="00A37839" w:rsidRPr="00A37839" w:rsidRDefault="00A37839" w:rsidP="005610E3">
      <w:pPr>
        <w:spacing w:line="259" w:lineRule="auto"/>
        <w:rPr>
          <w:rFonts w:ascii="Franklin Gothic Medium" w:hAnsi="Franklin Gothic Medium"/>
          <w:b/>
          <w:bCs/>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162B216C" w14:textId="00BC36FD" w:rsidR="0055363F" w:rsidRPr="007275DB" w:rsidRDefault="0055363F" w:rsidP="005610E3">
      <w:pPr>
        <w:spacing w:line="259" w:lineRule="auto"/>
        <w:rPr>
          <w:rFonts w:ascii="Franklin Gothic Medium" w:hAnsi="Franklin Gothic Medium"/>
          <w:b/>
          <w:bCs/>
          <w:sz w:val="24"/>
          <w:szCs w:val="24"/>
        </w:rPr>
      </w:pPr>
      <w:r w:rsidRPr="007275DB">
        <w:rPr>
          <w:rFonts w:ascii="Franklin Gothic Medium" w:hAnsi="Franklin Gothic Medium"/>
          <w:b/>
          <w:bCs/>
          <w:sz w:val="24"/>
          <w:szCs w:val="24"/>
        </w:rPr>
        <w:t>Social Media Safety Tips</w:t>
      </w:r>
    </w:p>
    <w:p w14:paraId="509C6035" w14:textId="2CA7E5A3" w:rsidR="0055363F" w:rsidRDefault="003E310D" w:rsidP="005610E3">
      <w:pPr>
        <w:spacing w:line="259" w:lineRule="auto"/>
        <w:rPr>
          <w:rFonts w:ascii="Franklin Gothic Book" w:hAnsi="Franklin Gothic Book"/>
          <w:b/>
          <w:bCs/>
          <w:sz w:val="24"/>
          <w:szCs w:val="24"/>
          <w:lang w:val="en-US"/>
        </w:rPr>
      </w:pPr>
      <w:r w:rsidRPr="003E310D">
        <w:rPr>
          <w:rFonts w:ascii="Franklin Gothic Book" w:hAnsi="Franklin Gothic Book"/>
          <w:sz w:val="24"/>
          <w:szCs w:val="24"/>
        </w:rPr>
        <w:t>S</w:t>
      </w:r>
      <w:r>
        <w:rPr>
          <w:rFonts w:ascii="Franklin Gothic Book" w:hAnsi="Franklin Gothic Book"/>
          <w:sz w:val="24"/>
          <w:szCs w:val="24"/>
        </w:rPr>
        <w:t xml:space="preserve">tay informed about potential </w:t>
      </w:r>
      <w:r w:rsidRPr="003E310D">
        <w:rPr>
          <w:rFonts w:ascii="Franklin Gothic Book" w:hAnsi="Franklin Gothic Book"/>
          <w:sz w:val="24"/>
          <w:szCs w:val="24"/>
        </w:rPr>
        <w:t>risk</w:t>
      </w:r>
      <w:r>
        <w:rPr>
          <w:rFonts w:ascii="Franklin Gothic Book" w:hAnsi="Franklin Gothic Book"/>
          <w:sz w:val="24"/>
          <w:szCs w:val="24"/>
        </w:rPr>
        <w:t>s</w:t>
      </w:r>
      <w:r w:rsidRPr="003E310D">
        <w:rPr>
          <w:rFonts w:ascii="Franklin Gothic Book" w:hAnsi="Franklin Gothic Book"/>
          <w:sz w:val="24"/>
          <w:szCs w:val="24"/>
        </w:rPr>
        <w:t xml:space="preserve"> to your privacy</w:t>
      </w:r>
      <w:r>
        <w:rPr>
          <w:rFonts w:ascii="Franklin Gothic Book" w:hAnsi="Franklin Gothic Book"/>
          <w:sz w:val="24"/>
          <w:szCs w:val="24"/>
        </w:rPr>
        <w:t xml:space="preserve"> on social media website like Instagram, Facebook, Twitter (X) and </w:t>
      </w:r>
      <w:proofErr w:type="spellStart"/>
      <w:r>
        <w:rPr>
          <w:rFonts w:ascii="Franklin Gothic Book" w:hAnsi="Franklin Gothic Book"/>
          <w:sz w:val="24"/>
          <w:szCs w:val="24"/>
        </w:rPr>
        <w:t>TikTok</w:t>
      </w:r>
      <w:proofErr w:type="spellEnd"/>
      <w:r w:rsidRPr="003E310D">
        <w:rPr>
          <w:rFonts w:ascii="Franklin Gothic Book" w:hAnsi="Franklin Gothic Book"/>
          <w:sz w:val="24"/>
          <w:szCs w:val="24"/>
        </w:rPr>
        <w:t xml:space="preserve">. </w:t>
      </w:r>
      <w:hyperlink r:id="rId42" w:history="1">
        <w:r w:rsidRPr="001B4099">
          <w:rPr>
            <w:rStyle w:val="Hyperlink"/>
            <w:rFonts w:ascii="Franklin Gothic Book" w:hAnsi="Franklin Gothic Book"/>
            <w:sz w:val="24"/>
            <w:szCs w:val="24"/>
          </w:rPr>
          <w:t>Visit the social media safety tips webpage </w:t>
        </w:r>
        <w:r w:rsidR="00EF55DC" w:rsidRPr="001B4099">
          <w:rPr>
            <w:rStyle w:val="Hyperlink"/>
            <w:rFonts w:ascii="Franklin Gothic Book" w:hAnsi="Franklin Gothic Book"/>
            <w:sz w:val="24"/>
            <w:szCs w:val="24"/>
          </w:rPr>
          <w:t xml:space="preserve">to learn about privacy settings, </w:t>
        </w:r>
        <w:r w:rsidR="001B4099" w:rsidRPr="001B4099">
          <w:rPr>
            <w:rStyle w:val="Hyperlink"/>
            <w:rFonts w:ascii="Franklin Gothic Book" w:hAnsi="Franklin Gothic Book"/>
            <w:sz w:val="24"/>
            <w:szCs w:val="24"/>
          </w:rPr>
          <w:t>antivirus software, and more!</w:t>
        </w:r>
      </w:hyperlink>
    </w:p>
    <w:p w14:paraId="4021652C" w14:textId="4560F324" w:rsidR="00A37839" w:rsidRPr="00A37839" w:rsidRDefault="00A37839" w:rsidP="005610E3">
      <w:pPr>
        <w:spacing w:line="259" w:lineRule="auto"/>
        <w:rPr>
          <w:rFonts w:ascii="Franklin Gothic Medium" w:hAnsi="Franklin Gothic Medium"/>
          <w:b/>
          <w:bCs/>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2601E139" w14:textId="77777777" w:rsidR="005512CE" w:rsidRPr="007275DB" w:rsidRDefault="005512CE" w:rsidP="005512CE">
      <w:pPr>
        <w:pStyle w:val="NormalWeb"/>
        <w:rPr>
          <w:rFonts w:ascii="Franklin Gothic Medium" w:hAnsi="Franklin Gothic Medium"/>
        </w:rPr>
      </w:pPr>
      <w:r w:rsidRPr="007275DB">
        <w:rPr>
          <w:rStyle w:val="Strong"/>
          <w:rFonts w:ascii="Franklin Gothic Medium" w:eastAsiaTheme="majorEastAsia" w:hAnsi="Franklin Gothic Medium"/>
        </w:rPr>
        <w:t>Software Catalogue</w:t>
      </w:r>
    </w:p>
    <w:p w14:paraId="7F7BFAB0" w14:textId="2317352F" w:rsidR="00A37839" w:rsidRDefault="005512CE" w:rsidP="005512CE">
      <w:pPr>
        <w:pStyle w:val="NormalWeb"/>
        <w:rPr>
          <w:rStyle w:val="Hyperlink"/>
          <w:rFonts w:ascii="Franklin Gothic Book" w:hAnsi="Franklin Gothic Book"/>
        </w:rPr>
      </w:pPr>
      <w:r w:rsidRPr="005512CE">
        <w:rPr>
          <w:rFonts w:ascii="Franklin Gothic Book" w:hAnsi="Franklin Gothic Book"/>
        </w:rPr>
        <w:t>Looking for software for your research? MSVU has many software applications available for use on MSVU and personal devices for students, faculty and staff. </w:t>
      </w:r>
      <w:hyperlink r:id="rId43" w:history="1">
        <w:r w:rsidRPr="009448DD">
          <w:rPr>
            <w:rStyle w:val="Hyperlink"/>
            <w:rFonts w:ascii="Franklin Gothic Book" w:hAnsi="Franklin Gothic Book"/>
          </w:rPr>
          <w:t>Read the full Software Catalogue!</w:t>
        </w:r>
      </w:hyperlink>
    </w:p>
    <w:p w14:paraId="4C600B2A" w14:textId="0E081202" w:rsidR="00A37839" w:rsidRPr="00A37839" w:rsidRDefault="00A37839" w:rsidP="00A37839">
      <w:pPr>
        <w:spacing w:line="259" w:lineRule="auto"/>
        <w:rPr>
          <w:rStyle w:val="Hyperlink"/>
          <w:rFonts w:ascii="Franklin Gothic Medium" w:hAnsi="Franklin Gothic Medium"/>
          <w:b/>
          <w:bCs/>
          <w:sz w:val="24"/>
          <w:szCs w:val="24"/>
        </w:rPr>
      </w:pPr>
      <w:r>
        <w:rPr>
          <w:rFonts w:ascii="Franklin Gothic Medium" w:hAnsi="Franklin Gothic Medium"/>
          <w:b/>
          <w:bCs/>
          <w:color w:val="0563C1" w:themeColor="hyperlink"/>
          <w:sz w:val="24"/>
          <w:szCs w:val="24"/>
          <w:u w:val="single"/>
        </w:rPr>
        <w:t>_____________________________________________________________________________</w:t>
      </w:r>
    </w:p>
    <w:p w14:paraId="1BED8156" w14:textId="77777777" w:rsidR="00A37839" w:rsidRPr="007275DB" w:rsidRDefault="00A37839" w:rsidP="00A37839">
      <w:pPr>
        <w:pStyle w:val="NormalWeb"/>
        <w:rPr>
          <w:rFonts w:ascii="Franklin Gothic Medium" w:hAnsi="Franklin Gothic Medium"/>
          <w:b/>
          <w:bCs/>
        </w:rPr>
      </w:pPr>
      <w:r w:rsidRPr="007275DB">
        <w:rPr>
          <w:rFonts w:ascii="Franklin Gothic Medium" w:hAnsi="Franklin Gothic Medium"/>
          <w:b/>
          <w:bCs/>
        </w:rPr>
        <w:t>Update to Microsoft 365 Data Residency</w:t>
      </w:r>
    </w:p>
    <w:p w14:paraId="31476B56" w14:textId="7A956E45" w:rsidR="00A37839" w:rsidRPr="00A37839" w:rsidRDefault="00A37839" w:rsidP="005512CE">
      <w:pPr>
        <w:pStyle w:val="NormalWeb"/>
        <w:rPr>
          <w:rFonts w:ascii="Franklin Gothic Book" w:hAnsi="Franklin Gothic Book"/>
          <w:color w:val="0563C1" w:themeColor="hyperlink"/>
          <w:u w:val="single"/>
        </w:rPr>
      </w:pPr>
      <w:r w:rsidRPr="00121A56">
        <w:rPr>
          <w:rFonts w:ascii="Franklin Gothic Book" w:hAnsi="Franklin Gothic Book"/>
        </w:rPr>
        <w:t xml:space="preserve">Over the past few years, Microsoft has made some changes as to where (in Canada or in the USA) it stores your data. While there are no legal issues with university staff and faculty storing personal information in the USA through your MSVU Microsoft 365 account, some people, like researchers, might need or want to store their data in Canada only. </w:t>
      </w:r>
      <w:hyperlink r:id="rId44" w:history="1">
        <w:r w:rsidRPr="00982F32">
          <w:rPr>
            <w:rStyle w:val="Hyperlink"/>
            <w:rFonts w:ascii="Franklin Gothic Book" w:hAnsi="Franklin Gothic Book"/>
          </w:rPr>
          <w:t>For more details, please see the updated Microsoft 365 Data Residency document.</w:t>
        </w:r>
      </w:hyperlink>
    </w:p>
    <w:p w14:paraId="0A646BD9" w14:textId="60F37263" w:rsidR="009448DD" w:rsidRDefault="009448DD" w:rsidP="0093035D">
      <w:pPr>
        <w:pStyle w:val="NormalWeb"/>
        <w:shd w:val="clear" w:color="auto" w:fill="A0CBED"/>
        <w:rPr>
          <w:rFonts w:ascii="Franklin Gothic Heavy" w:hAnsi="Franklin Gothic Heavy"/>
        </w:rPr>
      </w:pPr>
      <w:r>
        <w:rPr>
          <w:rFonts w:ascii="Franklin Gothic Heavy" w:hAnsi="Franklin Gothic Heavy"/>
        </w:rPr>
        <w:t>RDM</w:t>
      </w:r>
    </w:p>
    <w:p w14:paraId="2F729F33" w14:textId="07E32AF7" w:rsidR="006515BC" w:rsidRPr="007275DB" w:rsidRDefault="00DA7AC3" w:rsidP="006515BC">
      <w:pPr>
        <w:pStyle w:val="NormalWeb"/>
        <w:rPr>
          <w:rFonts w:ascii="Franklin Gothic Medium" w:hAnsi="Franklin Gothic Medium"/>
        </w:rPr>
      </w:pPr>
      <w:r w:rsidRPr="007275DB">
        <w:rPr>
          <w:rStyle w:val="Strong"/>
          <w:rFonts w:ascii="Franklin Gothic Medium" w:hAnsi="Franklin Gothic Medium"/>
        </w:rPr>
        <w:t>RDM at MSVU</w:t>
      </w:r>
      <w:r w:rsidRPr="007275DB">
        <w:rPr>
          <w:rFonts w:ascii="Franklin Gothic Medium" w:hAnsi="Franklin Gothic Medium"/>
        </w:rPr>
        <w:t> </w:t>
      </w:r>
    </w:p>
    <w:p w14:paraId="3733623E" w14:textId="77777777" w:rsidR="00E501AB" w:rsidRPr="00E501AB" w:rsidRDefault="00E501AB" w:rsidP="00E501AB">
      <w:pPr>
        <w:pStyle w:val="NormalWeb"/>
        <w:rPr>
          <w:rFonts w:ascii="Franklin Gothic Book" w:hAnsi="Franklin Gothic Book"/>
        </w:rPr>
      </w:pPr>
      <w:r w:rsidRPr="00E501AB">
        <w:rPr>
          <w:rFonts w:ascii="Franklin Gothic Book" w:hAnsi="Franklin Gothic Book"/>
        </w:rPr>
        <w:t xml:space="preserve">The RDM Working group finalized the </w:t>
      </w:r>
      <w:r w:rsidRPr="00E501AB">
        <w:rPr>
          <w:rStyle w:val="Strong"/>
          <w:rFonts w:ascii="Franklin Gothic Book" w:eastAsiaTheme="majorEastAsia" w:hAnsi="Franklin Gothic Book"/>
        </w:rPr>
        <w:t>MSVU RDM Strategy</w:t>
      </w:r>
      <w:r w:rsidRPr="00E501AB">
        <w:rPr>
          <w:rFonts w:ascii="Franklin Gothic Book" w:hAnsi="Franklin Gothic Book"/>
        </w:rPr>
        <w:t xml:space="preserve"> on February 9, 2023. To access this document, please click the following link: </w:t>
      </w:r>
      <w:hyperlink r:id="rId45" w:history="1">
        <w:r w:rsidRPr="00E501AB">
          <w:rPr>
            <w:rStyle w:val="Hyperlink"/>
            <w:rFonts w:ascii="Franklin Gothic Book" w:eastAsiaTheme="majorEastAsia" w:hAnsi="Franklin Gothic Book"/>
          </w:rPr>
          <w:t>Research Data Management Strategy</w:t>
        </w:r>
      </w:hyperlink>
    </w:p>
    <w:p w14:paraId="494CBEAA" w14:textId="77777777" w:rsidR="00E501AB" w:rsidRPr="00E501AB" w:rsidRDefault="00E501AB" w:rsidP="00E501AB">
      <w:pPr>
        <w:pStyle w:val="NormalWeb"/>
        <w:rPr>
          <w:rFonts w:ascii="Franklin Gothic Book" w:hAnsi="Franklin Gothic Book"/>
        </w:rPr>
      </w:pPr>
      <w:r w:rsidRPr="00E501AB">
        <w:rPr>
          <w:rStyle w:val="Emphasis"/>
          <w:rFonts w:ascii="Franklin Gothic Book" w:eastAsiaTheme="majorEastAsia" w:hAnsi="Franklin Gothic Book"/>
        </w:rPr>
        <w:t>To learn more, visit </w:t>
      </w:r>
      <w:hyperlink r:id="rId46" w:history="1">
        <w:r w:rsidRPr="00E501AB">
          <w:rPr>
            <w:rStyle w:val="Emphasis"/>
            <w:rFonts w:ascii="Franklin Gothic Book" w:eastAsiaTheme="majorEastAsia" w:hAnsi="Franklin Gothic Book"/>
            <w:color w:val="0000FF"/>
            <w:u w:val="single"/>
          </w:rPr>
          <w:t>https://www.msvu.ca/research-at-the-mount/research-data-management-rdm/</w:t>
        </w:r>
      </w:hyperlink>
      <w:r w:rsidRPr="00E501AB">
        <w:rPr>
          <w:rStyle w:val="Emphasis"/>
          <w:rFonts w:ascii="Franklin Gothic Book" w:eastAsiaTheme="majorEastAsia" w:hAnsi="Franklin Gothic Book"/>
        </w:rPr>
        <w:t>. </w:t>
      </w:r>
    </w:p>
    <w:p w14:paraId="203B5DF2" w14:textId="0C3E6A8D" w:rsidR="00E501AB" w:rsidRDefault="00E501AB" w:rsidP="00E501AB">
      <w:pPr>
        <w:pStyle w:val="NormalWeb"/>
        <w:rPr>
          <w:rStyle w:val="Strong"/>
          <w:rFonts w:ascii="Franklin Gothic Book" w:eastAsiaTheme="majorEastAsia" w:hAnsi="Franklin Gothic Book"/>
          <w:b w:val="0"/>
          <w:bCs w:val="0"/>
        </w:rPr>
      </w:pPr>
      <w:r w:rsidRPr="00E501AB">
        <w:rPr>
          <w:rStyle w:val="Strong"/>
          <w:rFonts w:ascii="Franklin Gothic Book" w:eastAsiaTheme="majorEastAsia" w:hAnsi="Franklin Gothic Book"/>
          <w:b w:val="0"/>
          <w:bCs w:val="0"/>
        </w:rPr>
        <w:t xml:space="preserve">For questions on Research Data Management, contact </w:t>
      </w:r>
      <w:hyperlink r:id="rId47" w:history="1">
        <w:r w:rsidR="00A37839" w:rsidRPr="00DA7BDF">
          <w:rPr>
            <w:rStyle w:val="Hyperlink"/>
            <w:rFonts w:ascii="Franklin Gothic Book" w:eastAsiaTheme="majorEastAsia" w:hAnsi="Franklin Gothic Book"/>
          </w:rPr>
          <w:t>selena.macdonald27@msvu.ca</w:t>
        </w:r>
      </w:hyperlink>
    </w:p>
    <w:p w14:paraId="46A6E4F5" w14:textId="13D75074" w:rsidR="00A37839" w:rsidRPr="00A37839" w:rsidRDefault="00A37839" w:rsidP="00A37839">
      <w:pPr>
        <w:spacing w:line="259" w:lineRule="auto"/>
        <w:rPr>
          <w:rFonts w:ascii="Franklin Gothic Medium" w:hAnsi="Franklin Gothic Medium"/>
          <w:b/>
          <w:bCs/>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082C9E4D" w14:textId="75155C4A" w:rsidR="00DA7AC3" w:rsidRPr="007275DB" w:rsidRDefault="00257E56" w:rsidP="006515BC">
      <w:pPr>
        <w:pStyle w:val="NormalWeb"/>
        <w:rPr>
          <w:rStyle w:val="Strong"/>
          <w:rFonts w:ascii="Franklin Gothic Medium" w:hAnsi="Franklin Gothic Medium"/>
        </w:rPr>
      </w:pPr>
      <w:r w:rsidRPr="007275DB">
        <w:rPr>
          <w:rStyle w:val="Strong"/>
          <w:rFonts w:ascii="Franklin Gothic Medium" w:hAnsi="Franklin Gothic Medium"/>
        </w:rPr>
        <w:t>First-of-its-kind open textbook on RDM in Canada</w:t>
      </w:r>
    </w:p>
    <w:p w14:paraId="456B7DF0" w14:textId="46363880" w:rsidR="00257E56" w:rsidRDefault="00351BA4" w:rsidP="006515BC">
      <w:pPr>
        <w:pStyle w:val="NormalWeb"/>
        <w:rPr>
          <w:rFonts w:ascii="Franklin Gothic Book" w:hAnsi="Franklin Gothic Book"/>
        </w:rPr>
      </w:pPr>
      <w:hyperlink r:id="rId48" w:history="1">
        <w:r w:rsidR="003C6DEB" w:rsidRPr="003C6DEB">
          <w:rPr>
            <w:rStyle w:val="Hyperlink"/>
            <w:rFonts w:ascii="Franklin Gothic Book" w:hAnsi="Franklin Gothic Book"/>
          </w:rPr>
          <w:t xml:space="preserve">Read the </w:t>
        </w:r>
      </w:hyperlink>
      <w:hyperlink r:id="rId49" w:history="1">
        <w:r w:rsidR="003C6DEB" w:rsidRPr="003C6DEB">
          <w:rPr>
            <w:rStyle w:val="Hyperlink"/>
            <w:rFonts w:ascii="Franklin Gothic Book" w:hAnsi="Franklin Gothic Book"/>
          </w:rPr>
          <w:t>Research Data Management in the Canadian Context: A Guide for Practitioners and Learners</w:t>
        </w:r>
      </w:hyperlink>
      <w:r w:rsidR="003C6DEB" w:rsidRPr="003C6DEB">
        <w:rPr>
          <w:rFonts w:ascii="Franklin Gothic Book" w:hAnsi="Franklin Gothic Book"/>
        </w:rPr>
        <w:t> (Kristi Thompson et al., eds.). This textbook is an open, peer-reviewed textbook for RDM in Canada.</w:t>
      </w:r>
    </w:p>
    <w:p w14:paraId="29224F7B" w14:textId="152AACB4" w:rsidR="00A37839" w:rsidRPr="00A37839" w:rsidRDefault="00A37839" w:rsidP="00A37839">
      <w:pPr>
        <w:spacing w:line="259" w:lineRule="auto"/>
        <w:rPr>
          <w:rFonts w:ascii="Franklin Gothic Medium" w:hAnsi="Franklin Gothic Medium"/>
          <w:b/>
          <w:bCs/>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67D8DA63" w14:textId="27947664" w:rsidR="00840FC9" w:rsidRDefault="00840FC9" w:rsidP="006515BC">
      <w:pPr>
        <w:pStyle w:val="NormalWeb"/>
        <w:rPr>
          <w:rStyle w:val="Strong"/>
          <w:rFonts w:ascii="Franklin Gothic Medium" w:hAnsi="Franklin Gothic Medium"/>
        </w:rPr>
      </w:pPr>
      <w:r w:rsidRPr="00840FC9">
        <w:rPr>
          <w:rStyle w:val="Strong"/>
          <w:rFonts w:ascii="Franklin Gothic Medium" w:hAnsi="Franklin Gothic Medium"/>
        </w:rPr>
        <w:t>Research Management Online Survey</w:t>
      </w:r>
    </w:p>
    <w:p w14:paraId="0DB83466" w14:textId="21303B9A" w:rsidR="00840FC9" w:rsidRDefault="00840FC9" w:rsidP="006515BC">
      <w:pPr>
        <w:pStyle w:val="NormalWeb"/>
        <w:rPr>
          <w:rStyle w:val="Hyperlink"/>
          <w:rFonts w:ascii="Franklin Gothic Book" w:hAnsi="Franklin Gothic Book"/>
        </w:rPr>
      </w:pPr>
      <w:r w:rsidRPr="00840FC9">
        <w:rPr>
          <w:rFonts w:ascii="Franklin Gothic Book" w:hAnsi="Franklin Gothic Book"/>
        </w:rPr>
        <w:t xml:space="preserve">As part of a wider Nova Scotia Open Research project, members of the </w:t>
      </w:r>
      <w:proofErr w:type="spellStart"/>
      <w:r w:rsidRPr="00840FC9">
        <w:rPr>
          <w:rFonts w:ascii="Franklin Gothic Book" w:hAnsi="Franklin Gothic Book"/>
        </w:rPr>
        <w:t>Visnea</w:t>
      </w:r>
      <w:proofErr w:type="spellEnd"/>
      <w:r w:rsidRPr="00840FC9">
        <w:rPr>
          <w:rFonts w:ascii="Franklin Gothic Book" w:hAnsi="Franklin Gothic Book"/>
        </w:rPr>
        <w:t xml:space="preserve"> organization are </w:t>
      </w:r>
      <w:r w:rsidRPr="00840FC9">
        <w:rPr>
          <w:rStyle w:val="Strong"/>
          <w:rFonts w:ascii="Franklin Gothic Book" w:hAnsi="Franklin Gothic Book"/>
        </w:rPr>
        <w:t>asking</w:t>
      </w:r>
      <w:r w:rsidRPr="00840FC9">
        <w:rPr>
          <w:rFonts w:ascii="Franklin Gothic Book" w:hAnsi="Franklin Gothic Book"/>
        </w:rPr>
        <w:t xml:space="preserve"> for participants in a Research Management Online Survey. Please feel free to share this with any colleagues in Nova Scotia. Any questions can be directed to </w:t>
      </w:r>
      <w:hyperlink r:id="rId50" w:history="1">
        <w:r w:rsidR="00BF1914" w:rsidRPr="00C37CF0">
          <w:rPr>
            <w:rStyle w:val="Hyperlink"/>
            <w:rFonts w:ascii="Franklin Gothic Book" w:hAnsi="Franklin Gothic Book"/>
          </w:rPr>
          <w:t>m.pawlowska@visnea.org</w:t>
        </w:r>
      </w:hyperlink>
      <w:r w:rsidRPr="00840FC9">
        <w:rPr>
          <w:rFonts w:ascii="Franklin Gothic Book" w:hAnsi="Franklin Gothic Book"/>
        </w:rPr>
        <w:t>.</w:t>
      </w:r>
      <w:r w:rsidR="00BF1914">
        <w:rPr>
          <w:rFonts w:ascii="Franklin Gothic Book" w:hAnsi="Franklin Gothic Book"/>
        </w:rPr>
        <w:t xml:space="preserve"> </w:t>
      </w:r>
      <w:hyperlink r:id="rId51" w:history="1">
        <w:r w:rsidR="00BF1914" w:rsidRPr="00BF1914">
          <w:rPr>
            <w:rStyle w:val="Hyperlink"/>
            <w:rFonts w:ascii="Franklin Gothic Book" w:hAnsi="Franklin Gothic Book"/>
          </w:rPr>
          <w:t>Complete the survey!</w:t>
        </w:r>
      </w:hyperlink>
    </w:p>
    <w:p w14:paraId="526B3DFD" w14:textId="4DBBE8F4" w:rsidR="00A37839" w:rsidRPr="00A37839" w:rsidRDefault="00A37839" w:rsidP="00A37839">
      <w:pPr>
        <w:spacing w:line="259" w:lineRule="auto"/>
        <w:rPr>
          <w:rFonts w:ascii="Franklin Gothic Medium" w:hAnsi="Franklin Gothic Medium"/>
          <w:b/>
          <w:bCs/>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3356AB8C" w14:textId="6CAA5C69" w:rsidR="004B29F2" w:rsidRPr="007275DB" w:rsidRDefault="004B29F2" w:rsidP="006515BC">
      <w:pPr>
        <w:pStyle w:val="NormalWeb"/>
        <w:rPr>
          <w:rStyle w:val="Strong"/>
          <w:rFonts w:ascii="Franklin Gothic Medium" w:hAnsi="Franklin Gothic Medium"/>
        </w:rPr>
      </w:pPr>
      <w:r w:rsidRPr="007275DB">
        <w:rPr>
          <w:rStyle w:val="Strong"/>
          <w:rFonts w:ascii="Franklin Gothic Medium" w:hAnsi="Franklin Gothic Medium"/>
        </w:rPr>
        <w:t>Qualitative Data Sharing (QDS) Toolkit</w:t>
      </w:r>
    </w:p>
    <w:p w14:paraId="4CA19885" w14:textId="26A35D0B" w:rsidR="00D61ADE" w:rsidRPr="00D61ADE" w:rsidRDefault="00D61ADE" w:rsidP="00D61ADE">
      <w:pPr>
        <w:pStyle w:val="NormalWeb"/>
        <w:rPr>
          <w:rFonts w:ascii="Franklin Gothic Book" w:hAnsi="Franklin Gothic Book"/>
        </w:rPr>
      </w:pPr>
      <w:r w:rsidRPr="00D61ADE">
        <w:rPr>
          <w:rFonts w:ascii="Franklin Gothic Book" w:hAnsi="Franklin Gothic Book"/>
        </w:rPr>
        <w:t xml:space="preserve">Looking for tips and tricks for qualitative data sharing? </w:t>
      </w:r>
      <w:hyperlink r:id="rId52" w:history="1">
        <w:r w:rsidRPr="00D61ADE">
          <w:rPr>
            <w:rStyle w:val="Strong"/>
            <w:rFonts w:ascii="Franklin Gothic Book" w:eastAsiaTheme="majorEastAsia" w:hAnsi="Franklin Gothic Book"/>
            <w:color w:val="0000FF"/>
            <w:u w:val="single"/>
          </w:rPr>
          <w:t>View the full Qualitative Data Sharing (QDS) Toolkit webpage toolkit!</w:t>
        </w:r>
      </w:hyperlink>
    </w:p>
    <w:p w14:paraId="7DAF46DC" w14:textId="518E79C3" w:rsidR="00D61ADE" w:rsidRDefault="007275DB" w:rsidP="00C906A6">
      <w:pPr>
        <w:pStyle w:val="NormalWeb"/>
        <w:shd w:val="clear" w:color="auto" w:fill="A0CBED"/>
        <w:rPr>
          <w:rStyle w:val="Strong"/>
          <w:rFonts w:ascii="Franklin Gothic Heavy" w:eastAsiaTheme="majorEastAsia" w:hAnsi="Franklin Gothic Heavy"/>
          <w:b w:val="0"/>
          <w:bCs w:val="0"/>
        </w:rPr>
      </w:pPr>
      <w:r>
        <w:rPr>
          <w:rStyle w:val="Strong"/>
          <w:rFonts w:ascii="Franklin Gothic Heavy" w:eastAsiaTheme="majorEastAsia" w:hAnsi="Franklin Gothic Heavy"/>
          <w:b w:val="0"/>
          <w:bCs w:val="0"/>
        </w:rPr>
        <w:t>&amp; More Resources</w:t>
      </w:r>
    </w:p>
    <w:p w14:paraId="695D56BF" w14:textId="77777777" w:rsidR="00326C6F" w:rsidRPr="006515BC" w:rsidRDefault="00351BA4" w:rsidP="00326C6F">
      <w:pPr>
        <w:numPr>
          <w:ilvl w:val="0"/>
          <w:numId w:val="17"/>
        </w:numPr>
        <w:spacing w:before="100" w:beforeAutospacing="1" w:after="100" w:afterAutospacing="1" w:line="240" w:lineRule="auto"/>
        <w:rPr>
          <w:rFonts w:ascii="Franklin Gothic Medium" w:hAnsi="Franklin Gothic Medium"/>
          <w:sz w:val="24"/>
          <w:szCs w:val="24"/>
        </w:rPr>
      </w:pPr>
      <w:hyperlink r:id="rId53" w:history="1">
        <w:r w:rsidR="00326C6F" w:rsidRPr="006515BC">
          <w:rPr>
            <w:rStyle w:val="Hyperlink"/>
            <w:rFonts w:ascii="Franklin Gothic Medium" w:hAnsi="Franklin Gothic Medium"/>
            <w:i/>
            <w:iCs/>
            <w:sz w:val="24"/>
            <w:szCs w:val="24"/>
          </w:rPr>
          <w:t>Research and Special Projects Handbook</w:t>
        </w:r>
      </w:hyperlink>
    </w:p>
    <w:p w14:paraId="3CD5D6EC" w14:textId="77777777" w:rsidR="00326C6F" w:rsidRPr="006515BC" w:rsidRDefault="00351BA4" w:rsidP="00326C6F">
      <w:pPr>
        <w:numPr>
          <w:ilvl w:val="0"/>
          <w:numId w:val="17"/>
        </w:numPr>
        <w:spacing w:before="100" w:beforeAutospacing="1" w:after="100" w:afterAutospacing="1" w:line="240" w:lineRule="auto"/>
        <w:rPr>
          <w:rFonts w:ascii="Franklin Gothic Medium" w:hAnsi="Franklin Gothic Medium"/>
          <w:sz w:val="24"/>
          <w:szCs w:val="24"/>
        </w:rPr>
      </w:pPr>
      <w:hyperlink r:id="rId54" w:history="1">
        <w:r w:rsidR="00326C6F" w:rsidRPr="006515BC">
          <w:rPr>
            <w:rStyle w:val="Hyperlink"/>
            <w:rFonts w:ascii="Franklin Gothic Medium" w:hAnsi="Franklin Gothic Medium"/>
            <w:sz w:val="24"/>
            <w:szCs w:val="24"/>
          </w:rPr>
          <w:t>Responsible Conduct of Research Policy</w:t>
        </w:r>
      </w:hyperlink>
    </w:p>
    <w:p w14:paraId="72A2FE0A" w14:textId="77777777" w:rsidR="00326C6F" w:rsidRPr="006515BC" w:rsidRDefault="00351BA4" w:rsidP="00326C6F">
      <w:pPr>
        <w:numPr>
          <w:ilvl w:val="0"/>
          <w:numId w:val="17"/>
        </w:numPr>
        <w:spacing w:before="100" w:beforeAutospacing="1" w:after="100" w:afterAutospacing="1" w:line="240" w:lineRule="auto"/>
        <w:rPr>
          <w:rFonts w:ascii="Franklin Gothic Medium" w:hAnsi="Franklin Gothic Medium"/>
          <w:sz w:val="24"/>
          <w:szCs w:val="24"/>
        </w:rPr>
      </w:pPr>
      <w:hyperlink r:id="rId55" w:history="1">
        <w:r w:rsidR="00326C6F" w:rsidRPr="006515BC">
          <w:rPr>
            <w:rStyle w:val="Hyperlink"/>
            <w:rFonts w:ascii="Franklin Gothic Medium" w:hAnsi="Franklin Gothic Medium"/>
            <w:sz w:val="24"/>
            <w:szCs w:val="24"/>
          </w:rPr>
          <w:t>MSVU Research Resources Intranet</w:t>
        </w:r>
      </w:hyperlink>
    </w:p>
    <w:p w14:paraId="01EC82AA" w14:textId="3CE4C044" w:rsidR="00326C6F" w:rsidRPr="00A37839" w:rsidRDefault="00351BA4" w:rsidP="006515BC">
      <w:pPr>
        <w:numPr>
          <w:ilvl w:val="0"/>
          <w:numId w:val="17"/>
        </w:numPr>
        <w:spacing w:before="100" w:beforeAutospacing="1" w:after="100" w:afterAutospacing="1" w:line="240" w:lineRule="auto"/>
        <w:rPr>
          <w:rStyle w:val="Hyperlink"/>
          <w:rFonts w:ascii="Franklin Gothic Medium" w:hAnsi="Franklin Gothic Medium"/>
          <w:color w:val="auto"/>
          <w:sz w:val="24"/>
          <w:szCs w:val="24"/>
          <w:u w:val="none"/>
        </w:rPr>
      </w:pPr>
      <w:hyperlink r:id="rId56" w:history="1">
        <w:r w:rsidR="00326C6F" w:rsidRPr="006515BC">
          <w:rPr>
            <w:rStyle w:val="Hyperlink"/>
            <w:rFonts w:ascii="Franklin Gothic Medium" w:hAnsi="Franklin Gothic Medium"/>
            <w:sz w:val="24"/>
            <w:szCs w:val="24"/>
          </w:rPr>
          <w:t>National Security Guidelines for Research Partnerships</w:t>
        </w:r>
      </w:hyperlink>
    </w:p>
    <w:p w14:paraId="2EB0D290" w14:textId="3DF2A682" w:rsidR="00A37839" w:rsidRPr="00A37839" w:rsidRDefault="00A37839" w:rsidP="00A37839">
      <w:pPr>
        <w:spacing w:line="259" w:lineRule="auto"/>
        <w:rPr>
          <w:rStyle w:val="Strong"/>
          <w:rFonts w:ascii="Franklin Gothic Medium" w:hAnsi="Franklin Gothic Medium"/>
          <w:color w:val="0563C1" w:themeColor="hyperlink"/>
          <w:sz w:val="24"/>
          <w:szCs w:val="24"/>
          <w:u w:val="single"/>
        </w:rPr>
      </w:pPr>
      <w:r w:rsidRPr="00A37839">
        <w:rPr>
          <w:rFonts w:ascii="Franklin Gothic Medium" w:hAnsi="Franklin Gothic Medium"/>
          <w:b/>
          <w:bCs/>
          <w:color w:val="0563C1" w:themeColor="hyperlink"/>
          <w:sz w:val="24"/>
          <w:szCs w:val="24"/>
          <w:u w:val="single"/>
        </w:rPr>
        <w:t>____________________________________________________________________________</w:t>
      </w:r>
    </w:p>
    <w:p w14:paraId="5C793F3E" w14:textId="7A346C1D" w:rsidR="00584CA1" w:rsidRPr="007275DB" w:rsidRDefault="00584CA1" w:rsidP="006515BC">
      <w:pPr>
        <w:pStyle w:val="NormalWeb"/>
        <w:rPr>
          <w:rStyle w:val="Strong"/>
          <w:rFonts w:ascii="Franklin Gothic Medium" w:eastAsiaTheme="majorEastAsia" w:hAnsi="Franklin Gothic Medium"/>
        </w:rPr>
      </w:pPr>
      <w:r w:rsidRPr="007275DB">
        <w:rPr>
          <w:rStyle w:val="Strong"/>
          <w:rFonts w:ascii="Franklin Gothic Medium" w:eastAsiaTheme="majorEastAsia" w:hAnsi="Franklin Gothic Medium"/>
        </w:rPr>
        <w:t>50-30 Challenge Toolkit</w:t>
      </w:r>
    </w:p>
    <w:p w14:paraId="417FE0DF" w14:textId="77777777" w:rsidR="000370DB" w:rsidRPr="000370DB" w:rsidRDefault="000370DB" w:rsidP="000370DB">
      <w:pPr>
        <w:pStyle w:val="NormalWeb"/>
        <w:rPr>
          <w:rStyle w:val="Strong"/>
          <w:rFonts w:ascii="Franklin Gothic Book" w:eastAsiaTheme="majorEastAsia" w:hAnsi="Franklin Gothic Book"/>
          <w:b w:val="0"/>
          <w:bCs w:val="0"/>
        </w:rPr>
      </w:pPr>
      <w:r w:rsidRPr="000370DB">
        <w:rPr>
          <w:rStyle w:val="Strong"/>
          <w:rFonts w:ascii="Franklin Gothic Book" w:eastAsiaTheme="majorEastAsia" w:hAnsi="Franklin Gothic Book"/>
          <w:b w:val="0"/>
          <w:bCs w:val="0"/>
        </w:rPr>
        <w:t>Within this toolkit, you will find information on the following:</w:t>
      </w:r>
    </w:p>
    <w:p w14:paraId="627F2A67" w14:textId="4B34BE93" w:rsidR="000370DB" w:rsidRPr="000370DB" w:rsidRDefault="000370DB" w:rsidP="000370DB">
      <w:pPr>
        <w:pStyle w:val="NormalWeb"/>
        <w:numPr>
          <w:ilvl w:val="0"/>
          <w:numId w:val="15"/>
        </w:numPr>
        <w:rPr>
          <w:rFonts w:ascii="Franklin Gothic Book" w:hAnsi="Franklin Gothic Book"/>
        </w:rPr>
      </w:pPr>
      <w:r w:rsidRPr="000370DB">
        <w:rPr>
          <w:rStyle w:val="Strong"/>
          <w:rFonts w:ascii="Franklin Gothic Book" w:eastAsiaTheme="majorEastAsia" w:hAnsi="Franklin Gothic Book"/>
        </w:rPr>
        <w:t>Resources to Recruit</w:t>
      </w:r>
      <w:r w:rsidRPr="000370DB">
        <w:rPr>
          <w:rFonts w:ascii="Franklin Gothic Book" w:hAnsi="Franklin Gothic Book"/>
        </w:rPr>
        <w:t>: Unlock the power of equity, diversity, inclusion, and accessibility in your organization. </w:t>
      </w:r>
    </w:p>
    <w:p w14:paraId="438A8B8F" w14:textId="77777777" w:rsidR="000370DB" w:rsidRPr="000370DB" w:rsidRDefault="000370DB" w:rsidP="000370DB">
      <w:pPr>
        <w:pStyle w:val="NormalWeb"/>
        <w:numPr>
          <w:ilvl w:val="0"/>
          <w:numId w:val="15"/>
        </w:numPr>
        <w:rPr>
          <w:rFonts w:ascii="Franklin Gothic Book" w:hAnsi="Franklin Gothic Book"/>
        </w:rPr>
      </w:pPr>
      <w:r w:rsidRPr="000370DB">
        <w:rPr>
          <w:rStyle w:val="Strong"/>
          <w:rFonts w:ascii="Franklin Gothic Book" w:eastAsiaTheme="majorEastAsia" w:hAnsi="Franklin Gothic Book"/>
        </w:rPr>
        <w:t>Resources to Retain</w:t>
      </w:r>
      <w:r w:rsidRPr="000370DB">
        <w:rPr>
          <w:rFonts w:ascii="Franklin Gothic Book" w:hAnsi="Franklin Gothic Book"/>
        </w:rPr>
        <w:t>: Retain and nurture diverse talent for organizational success. </w:t>
      </w:r>
    </w:p>
    <w:p w14:paraId="3518B422" w14:textId="77777777" w:rsidR="000370DB" w:rsidRPr="000370DB" w:rsidRDefault="000370DB" w:rsidP="000370DB">
      <w:pPr>
        <w:pStyle w:val="NormalWeb"/>
        <w:numPr>
          <w:ilvl w:val="0"/>
          <w:numId w:val="15"/>
        </w:numPr>
        <w:rPr>
          <w:rFonts w:ascii="Franklin Gothic Book" w:hAnsi="Franklin Gothic Book"/>
        </w:rPr>
      </w:pPr>
      <w:r w:rsidRPr="000370DB">
        <w:rPr>
          <w:rStyle w:val="Strong"/>
          <w:rFonts w:ascii="Franklin Gothic Book" w:eastAsiaTheme="majorEastAsia" w:hAnsi="Franklin Gothic Book"/>
        </w:rPr>
        <w:t>Resources to Include</w:t>
      </w:r>
      <w:r w:rsidRPr="000370DB">
        <w:rPr>
          <w:rFonts w:ascii="Franklin Gothic Book" w:hAnsi="Franklin Gothic Book"/>
        </w:rPr>
        <w:t xml:space="preserve">: Foster the growth and development of diverse talent within your organization.   </w:t>
      </w:r>
    </w:p>
    <w:p w14:paraId="16B4A85E" w14:textId="67300457" w:rsidR="00584CA1" w:rsidRDefault="00351BA4" w:rsidP="006515BC">
      <w:pPr>
        <w:pStyle w:val="NormalWeb"/>
        <w:rPr>
          <w:rStyle w:val="Hyperlink"/>
          <w:rFonts w:ascii="Franklin Gothic Book" w:hAnsi="Franklin Gothic Book"/>
        </w:rPr>
      </w:pPr>
      <w:hyperlink r:id="rId57" w:anchor="toolkit" w:history="1">
        <w:r w:rsidR="000370DB" w:rsidRPr="005D437B">
          <w:rPr>
            <w:rStyle w:val="Hyperlink"/>
            <w:rFonts w:ascii="Franklin Gothic Book" w:hAnsi="Franklin Gothic Book"/>
          </w:rPr>
          <w:t>View the full toolkit!</w:t>
        </w:r>
      </w:hyperlink>
    </w:p>
    <w:p w14:paraId="382361A3" w14:textId="0A0FFAF5" w:rsidR="00A37839" w:rsidRPr="00A37839" w:rsidRDefault="00A37839" w:rsidP="00A37839">
      <w:pPr>
        <w:spacing w:line="259" w:lineRule="auto"/>
        <w:rPr>
          <w:rFonts w:ascii="Franklin Gothic Medium" w:hAnsi="Franklin Gothic Medium"/>
          <w:b/>
          <w:bCs/>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2404B6C1" w14:textId="206EA11D" w:rsidR="00DD0E00" w:rsidRPr="007275DB" w:rsidRDefault="00DD0E00" w:rsidP="006515BC">
      <w:pPr>
        <w:pStyle w:val="NormalWeb"/>
        <w:rPr>
          <w:rFonts w:ascii="Franklin Gothic Medium" w:hAnsi="Franklin Gothic Medium"/>
          <w:b/>
          <w:bCs/>
        </w:rPr>
      </w:pPr>
      <w:r w:rsidRPr="007275DB">
        <w:rPr>
          <w:rFonts w:ascii="Franklin Gothic Medium" w:hAnsi="Franklin Gothic Medium"/>
          <w:b/>
          <w:bCs/>
        </w:rPr>
        <w:t>NSERC’s Newest EDI Resources</w:t>
      </w:r>
    </w:p>
    <w:p w14:paraId="36742B99" w14:textId="578DAD71" w:rsidR="00D66516" w:rsidRDefault="00FF3674" w:rsidP="006515BC">
      <w:pPr>
        <w:pStyle w:val="NormalWeb"/>
        <w:rPr>
          <w:rStyle w:val="Strong"/>
          <w:rFonts w:ascii="Franklin Gothic Book" w:eastAsiaTheme="majorEastAsia" w:hAnsi="Franklin Gothic Book"/>
          <w:b w:val="0"/>
          <w:bCs w:val="0"/>
        </w:rPr>
      </w:pPr>
      <w:r w:rsidRPr="00FF3674">
        <w:rPr>
          <w:rStyle w:val="Strong"/>
          <w:rFonts w:ascii="Franklin Gothic Book" w:eastAsiaTheme="majorEastAsia" w:hAnsi="Franklin Gothic Book"/>
          <w:b w:val="0"/>
          <w:bCs w:val="0"/>
        </w:rPr>
        <w:lastRenderedPageBreak/>
        <w:t xml:space="preserve">NSERC is taking action to help the natural sciences and engineering (NSE) research communities contribute to a more equitable, diverse and inclusive research enterprise, </w:t>
      </w:r>
      <w:r>
        <w:rPr>
          <w:rStyle w:val="Strong"/>
          <w:rFonts w:ascii="Franklin Gothic Book" w:eastAsiaTheme="majorEastAsia" w:hAnsi="Franklin Gothic Book"/>
          <w:b w:val="0"/>
          <w:bCs w:val="0"/>
        </w:rPr>
        <w:t xml:space="preserve">with a new tool-guide. </w:t>
      </w:r>
      <w:r w:rsidR="00D27543" w:rsidRPr="00D27543">
        <w:rPr>
          <w:rStyle w:val="Strong"/>
          <w:rFonts w:ascii="Franklin Gothic Book" w:eastAsiaTheme="majorEastAsia" w:hAnsi="Franklin Gothic Book"/>
          <w:b w:val="0"/>
          <w:bCs w:val="0"/>
        </w:rPr>
        <w:t>This guide provides the research communities served by NSERC with information and resources to help include EDI considerations in their research</w:t>
      </w:r>
      <w:r w:rsidR="00D27543">
        <w:rPr>
          <w:rStyle w:val="Strong"/>
          <w:rFonts w:ascii="Franklin Gothic Book" w:eastAsiaTheme="majorEastAsia" w:hAnsi="Franklin Gothic Book"/>
          <w:b w:val="0"/>
          <w:bCs w:val="0"/>
        </w:rPr>
        <w:t>.</w:t>
      </w:r>
      <w:r>
        <w:rPr>
          <w:rStyle w:val="Strong"/>
          <w:rFonts w:ascii="Franklin Gothic Book" w:eastAsiaTheme="majorEastAsia" w:hAnsi="Franklin Gothic Book"/>
          <w:b w:val="0"/>
          <w:bCs w:val="0"/>
        </w:rPr>
        <w:t xml:space="preserve"> </w:t>
      </w:r>
    </w:p>
    <w:p w14:paraId="58948107" w14:textId="221B2CD2" w:rsidR="00D27543" w:rsidRDefault="00351BA4" w:rsidP="006515BC">
      <w:pPr>
        <w:pStyle w:val="NormalWeb"/>
        <w:rPr>
          <w:rStyle w:val="Hyperlink"/>
          <w:rFonts w:ascii="Franklin Gothic Book" w:eastAsiaTheme="majorEastAsia" w:hAnsi="Franklin Gothic Book"/>
        </w:rPr>
      </w:pPr>
      <w:hyperlink r:id="rId58" w:history="1">
        <w:r w:rsidR="00FF3674" w:rsidRPr="00FF3674">
          <w:rPr>
            <w:rStyle w:val="Hyperlink"/>
            <w:rFonts w:ascii="Franklin Gothic Book" w:eastAsiaTheme="majorEastAsia" w:hAnsi="Franklin Gothic Book"/>
          </w:rPr>
          <w:t xml:space="preserve">Read </w:t>
        </w:r>
        <w:r w:rsidR="00FF3674">
          <w:rPr>
            <w:rStyle w:val="Hyperlink"/>
            <w:rFonts w:ascii="Franklin Gothic Book" w:eastAsiaTheme="majorEastAsia" w:hAnsi="Franklin Gothic Book"/>
          </w:rPr>
          <w:t>more</w:t>
        </w:r>
        <w:r w:rsidR="00FF3674" w:rsidRPr="00FF3674">
          <w:rPr>
            <w:rStyle w:val="Hyperlink"/>
            <w:rFonts w:ascii="Franklin Gothic Book" w:eastAsiaTheme="majorEastAsia" w:hAnsi="Franklin Gothic Book"/>
          </w:rPr>
          <w:t>!</w:t>
        </w:r>
      </w:hyperlink>
    </w:p>
    <w:p w14:paraId="07934763" w14:textId="2C1AA76E" w:rsidR="00A37839" w:rsidRPr="00A37839" w:rsidRDefault="00A37839" w:rsidP="00A37839">
      <w:pPr>
        <w:spacing w:line="259" w:lineRule="auto"/>
        <w:rPr>
          <w:rStyle w:val="Strong"/>
          <w:rFonts w:ascii="Franklin Gothic Medium" w:hAnsi="Franklin Gothic Medium"/>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44CE954D" w14:textId="77777777" w:rsidR="00E62179" w:rsidRPr="007275DB" w:rsidRDefault="00E62179" w:rsidP="00E62179">
      <w:pPr>
        <w:pStyle w:val="NormalWeb"/>
        <w:rPr>
          <w:rFonts w:ascii="Franklin Gothic Medium" w:hAnsi="Franklin Gothic Medium"/>
        </w:rPr>
      </w:pPr>
      <w:r w:rsidRPr="007275DB">
        <w:rPr>
          <w:rStyle w:val="Strong"/>
          <w:rFonts w:ascii="Franklin Gothic Medium" w:eastAsiaTheme="majorEastAsia" w:hAnsi="Franklin Gothic Medium"/>
        </w:rPr>
        <w:t xml:space="preserve">Queen's University Grant Funding Database </w:t>
      </w:r>
    </w:p>
    <w:p w14:paraId="444293B9" w14:textId="77777777" w:rsidR="00E62179" w:rsidRPr="00E62179" w:rsidRDefault="00E62179" w:rsidP="00E62179">
      <w:pPr>
        <w:pStyle w:val="NormalWeb"/>
        <w:rPr>
          <w:rFonts w:ascii="Franklin Gothic Book" w:hAnsi="Franklin Gothic Book"/>
        </w:rPr>
      </w:pPr>
      <w:r w:rsidRPr="00E62179">
        <w:rPr>
          <w:rFonts w:ascii="Franklin Gothic Book" w:hAnsi="Franklin Gothic Book"/>
        </w:rPr>
        <w:t xml:space="preserve">Queen's University has developed a searchable funding database of grants that are available to the public. Able to be searched by discipline and deadline, this website showcases 300+ available funding opportunities for those in Canada. </w:t>
      </w:r>
    </w:p>
    <w:p w14:paraId="3ED8314E" w14:textId="1595FFFB" w:rsidR="00E62179" w:rsidRDefault="00351BA4" w:rsidP="006515BC">
      <w:pPr>
        <w:pStyle w:val="NormalWeb"/>
        <w:rPr>
          <w:rStyle w:val="Strong"/>
          <w:rFonts w:ascii="Franklin Gothic Book" w:eastAsiaTheme="majorEastAsia" w:hAnsi="Franklin Gothic Book"/>
          <w:color w:val="0000FF"/>
          <w:u w:val="single"/>
        </w:rPr>
      </w:pPr>
      <w:hyperlink r:id="rId59" w:history="1">
        <w:r w:rsidR="00E62179" w:rsidRPr="00E62179">
          <w:rPr>
            <w:rStyle w:val="Strong"/>
            <w:rFonts w:ascii="Franklin Gothic Book" w:eastAsiaTheme="majorEastAsia" w:hAnsi="Franklin Gothic Book"/>
            <w:color w:val="0000FF"/>
            <w:u w:val="single"/>
          </w:rPr>
          <w:t>Read more on Queen's University webpage.</w:t>
        </w:r>
      </w:hyperlink>
    </w:p>
    <w:p w14:paraId="3689EB91" w14:textId="7DC25ED1" w:rsidR="00A37839" w:rsidRPr="00A37839" w:rsidRDefault="00A37839" w:rsidP="00A37839">
      <w:pPr>
        <w:spacing w:line="259" w:lineRule="auto"/>
        <w:rPr>
          <w:rStyle w:val="Strong"/>
          <w:rFonts w:ascii="Franklin Gothic Medium" w:hAnsi="Franklin Gothic Medium"/>
          <w:color w:val="0563C1" w:themeColor="hyperlink"/>
          <w:sz w:val="24"/>
          <w:szCs w:val="24"/>
          <w:u w:val="single"/>
        </w:rPr>
      </w:pPr>
      <w:r>
        <w:rPr>
          <w:rFonts w:ascii="Franklin Gothic Medium" w:hAnsi="Franklin Gothic Medium"/>
          <w:b/>
          <w:bCs/>
          <w:color w:val="0563C1" w:themeColor="hyperlink"/>
          <w:sz w:val="24"/>
          <w:szCs w:val="24"/>
          <w:u w:val="single"/>
        </w:rPr>
        <w:t>_____________________________________________________________________________</w:t>
      </w:r>
    </w:p>
    <w:p w14:paraId="36EA13E1" w14:textId="689B5227" w:rsidR="00943174" w:rsidRPr="00326C6F" w:rsidRDefault="00943174" w:rsidP="00A37839">
      <w:pPr>
        <w:pStyle w:val="NormalWeb"/>
        <w:jc w:val="center"/>
        <w:rPr>
          <w:rFonts w:ascii="Franklin Gothic Medium" w:hAnsi="Franklin Gothic Medium"/>
          <w:b/>
          <w:bCs/>
          <w:i/>
          <w:iCs/>
        </w:rPr>
      </w:pPr>
      <w:r w:rsidRPr="00326C6F">
        <w:rPr>
          <w:rStyle w:val="Strong"/>
          <w:rFonts w:ascii="Franklin Gothic Medium" w:eastAsiaTheme="majorEastAsia" w:hAnsi="Franklin Gothic Medium"/>
          <w:b w:val="0"/>
          <w:bCs w:val="0"/>
          <w:i/>
          <w:iCs/>
        </w:rPr>
        <w:t xml:space="preserve">If you have specific items you would like to see listed, please contact </w:t>
      </w:r>
      <w:hyperlink r:id="rId60" w:history="1">
        <w:r w:rsidR="00326C6F" w:rsidRPr="00326C6F">
          <w:rPr>
            <w:rStyle w:val="Hyperlink"/>
            <w:rFonts w:ascii="Franklin Gothic Medium" w:eastAsiaTheme="majorEastAsia" w:hAnsi="Franklin Gothic Medium"/>
            <w:i/>
            <w:iCs/>
          </w:rPr>
          <w:t>research@msvu.ca</w:t>
        </w:r>
      </w:hyperlink>
      <w:r w:rsidRPr="00326C6F">
        <w:rPr>
          <w:rStyle w:val="Strong"/>
          <w:rFonts w:ascii="Franklin Gothic Medium" w:eastAsiaTheme="majorEastAsia" w:hAnsi="Franklin Gothic Medium"/>
          <w:b w:val="0"/>
          <w:bCs w:val="0"/>
          <w:i/>
          <w:iCs/>
        </w:rPr>
        <w:t>!</w:t>
      </w:r>
      <w:r w:rsidR="00351BA4">
        <w:rPr>
          <w:rStyle w:val="Strong"/>
          <w:rFonts w:ascii="Franklin Gothic Medium" w:eastAsiaTheme="majorEastAsia" w:hAnsi="Franklin Gothic Medium"/>
          <w:b w:val="0"/>
          <w:bCs w:val="0"/>
          <w:i/>
          <w:iCs/>
        </w:rPr>
        <w:t xml:space="preserve"> </w:t>
      </w:r>
      <w:hyperlink r:id="rId61" w:tooltip="https://www.msvu.ca/research-at-the-mount/research-communications-at-msvu/research-bulletin/" w:history="1">
        <w:r w:rsidR="00351BA4">
          <w:rPr>
            <w:rStyle w:val="Hyperlink"/>
            <w:rFonts w:ascii="Franklin Gothic Medium" w:hAnsi="Franklin Gothic Medium"/>
            <w:b/>
            <w:bCs/>
            <w:i/>
            <w:iCs/>
            <w:bdr w:val="none" w:sz="0" w:space="0" w:color="auto" w:frame="1"/>
            <w:shd w:val="clear" w:color="auto" w:fill="FFFFFF"/>
          </w:rPr>
          <w:t>Read past bulletins on our website!</w:t>
        </w:r>
      </w:hyperlink>
    </w:p>
    <w:p w14:paraId="6946A96C" w14:textId="77777777" w:rsidR="00C906A6" w:rsidRDefault="00C906A6" w:rsidP="00C906A6">
      <w:pPr>
        <w:pStyle w:val="NormalWeb"/>
        <w:shd w:val="clear" w:color="auto" w:fill="00539B"/>
        <w:jc w:val="center"/>
        <w:rPr>
          <w:rFonts w:ascii="Franklin Gothic Heavy" w:eastAsiaTheme="minorEastAsia" w:hAnsi="Franklin Gothic Heavy" w:cstheme="minorBidi"/>
          <w:color w:val="FFFFFF" w:themeColor="background1"/>
          <w:sz w:val="28"/>
          <w:szCs w:val="28"/>
          <w:lang w:val="en-CA"/>
        </w:rPr>
      </w:pPr>
    </w:p>
    <w:p w14:paraId="6158ECB2" w14:textId="4594672B" w:rsidR="006D0761" w:rsidRDefault="006D0761" w:rsidP="00C906A6">
      <w:pPr>
        <w:pStyle w:val="NormalWeb"/>
        <w:shd w:val="clear" w:color="auto" w:fill="00539B"/>
        <w:jc w:val="center"/>
        <w:rPr>
          <w:rFonts w:ascii="Franklin Gothic Heavy" w:eastAsiaTheme="minorEastAsia" w:hAnsi="Franklin Gothic Heavy" w:cstheme="minorBidi"/>
          <w:color w:val="FFFFFF" w:themeColor="background1"/>
          <w:sz w:val="28"/>
          <w:szCs w:val="28"/>
          <w:u w:val="single"/>
          <w:lang w:val="en-CA"/>
        </w:rPr>
      </w:pPr>
      <w:r w:rsidRPr="00C906A6">
        <w:rPr>
          <w:rFonts w:ascii="Franklin Gothic Heavy" w:eastAsiaTheme="minorEastAsia" w:hAnsi="Franklin Gothic Heavy" w:cstheme="minorBidi"/>
          <w:color w:val="FFFFFF" w:themeColor="background1"/>
          <w:sz w:val="28"/>
          <w:szCs w:val="28"/>
          <w:lang w:val="en-CA"/>
        </w:rPr>
        <w:t>The Research Office is funded, in part, by the Research Support Fund. </w:t>
      </w:r>
      <w:hyperlink r:id="rId62" w:history="1">
        <w:r w:rsidRPr="00C906A6">
          <w:rPr>
            <w:rFonts w:ascii="Franklin Gothic Heavy" w:eastAsiaTheme="minorEastAsia" w:hAnsi="Franklin Gothic Heavy" w:cstheme="minorBidi"/>
            <w:color w:val="FFFFFF" w:themeColor="background1"/>
            <w:sz w:val="28"/>
            <w:szCs w:val="28"/>
            <w:u w:val="single"/>
            <w:lang w:val="en-CA"/>
          </w:rPr>
          <w:t>Click to learn more</w:t>
        </w:r>
      </w:hyperlink>
      <w:r w:rsidR="00A956C6" w:rsidRPr="00C906A6">
        <w:rPr>
          <w:rFonts w:ascii="Franklin Gothic Heavy" w:eastAsiaTheme="minorEastAsia" w:hAnsi="Franklin Gothic Heavy" w:cstheme="minorBidi"/>
          <w:color w:val="FFFFFF" w:themeColor="background1"/>
          <w:sz w:val="28"/>
          <w:szCs w:val="28"/>
          <w:u w:val="single"/>
          <w:lang w:val="en-CA"/>
        </w:rPr>
        <w:t>.</w:t>
      </w:r>
    </w:p>
    <w:p w14:paraId="3DE998B7" w14:textId="77777777" w:rsidR="00C906A6" w:rsidRPr="00C906A6" w:rsidRDefault="00C906A6" w:rsidP="00C906A6">
      <w:pPr>
        <w:pStyle w:val="NormalWeb"/>
        <w:shd w:val="clear" w:color="auto" w:fill="00539B"/>
        <w:jc w:val="center"/>
        <w:rPr>
          <w:rFonts w:ascii="Franklin Gothic Heavy" w:hAnsi="Franklin Gothic Heavy"/>
          <w:color w:val="FFFFFF" w:themeColor="background1"/>
          <w:sz w:val="28"/>
          <w:szCs w:val="28"/>
        </w:rPr>
      </w:pPr>
    </w:p>
    <w:p w14:paraId="61E781F4" w14:textId="77777777" w:rsidR="005512CE" w:rsidRPr="003E310D" w:rsidRDefault="005512CE" w:rsidP="005610E3">
      <w:pPr>
        <w:spacing w:line="259" w:lineRule="auto"/>
        <w:rPr>
          <w:rFonts w:ascii="Franklin Gothic Book" w:hAnsi="Franklin Gothic Book"/>
          <w:b/>
          <w:bCs/>
          <w:sz w:val="24"/>
          <w:szCs w:val="24"/>
          <w:lang w:val="en-US"/>
        </w:rPr>
      </w:pPr>
    </w:p>
    <w:sectPr w:rsidR="005512CE" w:rsidRPr="003E310D" w:rsidSect="00515054">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83A9" w14:textId="77777777" w:rsidR="00B95510" w:rsidRDefault="00B95510" w:rsidP="00275482">
      <w:pPr>
        <w:spacing w:after="0" w:line="240" w:lineRule="auto"/>
      </w:pPr>
      <w:r>
        <w:separator/>
      </w:r>
    </w:p>
  </w:endnote>
  <w:endnote w:type="continuationSeparator" w:id="0">
    <w:p w14:paraId="0DF94F0E" w14:textId="77777777" w:rsidR="00B95510" w:rsidRDefault="00B95510" w:rsidP="00275482">
      <w:pPr>
        <w:spacing w:after="0" w:line="240" w:lineRule="auto"/>
      </w:pPr>
      <w:r>
        <w:continuationSeparator/>
      </w:r>
    </w:p>
  </w:endnote>
  <w:endnote w:type="continuationNotice" w:id="1">
    <w:p w14:paraId="1BF63C50" w14:textId="77777777" w:rsidR="00B95510" w:rsidRDefault="00B95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17F29" w14:textId="77777777" w:rsidR="00B95510" w:rsidRDefault="00B95510" w:rsidP="00275482">
      <w:pPr>
        <w:spacing w:after="0" w:line="240" w:lineRule="auto"/>
      </w:pPr>
      <w:r>
        <w:separator/>
      </w:r>
    </w:p>
  </w:footnote>
  <w:footnote w:type="continuationSeparator" w:id="0">
    <w:p w14:paraId="069EFCFC" w14:textId="77777777" w:rsidR="00B95510" w:rsidRDefault="00B95510" w:rsidP="00275482">
      <w:pPr>
        <w:spacing w:after="0" w:line="240" w:lineRule="auto"/>
      </w:pPr>
      <w:r>
        <w:continuationSeparator/>
      </w:r>
    </w:p>
  </w:footnote>
  <w:footnote w:type="continuationNotice" w:id="1">
    <w:p w14:paraId="124E5EF3" w14:textId="77777777" w:rsidR="00B95510" w:rsidRDefault="00B955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8A1"/>
    <w:multiLevelType w:val="multilevel"/>
    <w:tmpl w:val="0F28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15A2B"/>
    <w:multiLevelType w:val="hybridMultilevel"/>
    <w:tmpl w:val="C020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F5C73"/>
    <w:multiLevelType w:val="multilevel"/>
    <w:tmpl w:val="FA68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C3376"/>
    <w:multiLevelType w:val="hybridMultilevel"/>
    <w:tmpl w:val="088C6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40006D4"/>
    <w:multiLevelType w:val="multilevel"/>
    <w:tmpl w:val="3DC0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685147"/>
    <w:multiLevelType w:val="hybridMultilevel"/>
    <w:tmpl w:val="AA5A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45E9C"/>
    <w:multiLevelType w:val="multilevel"/>
    <w:tmpl w:val="A20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7D43AA"/>
    <w:multiLevelType w:val="hybridMultilevel"/>
    <w:tmpl w:val="C3C2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A2D4A"/>
    <w:multiLevelType w:val="multilevel"/>
    <w:tmpl w:val="5E52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200DB"/>
    <w:multiLevelType w:val="hybridMultilevel"/>
    <w:tmpl w:val="344A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22F3D"/>
    <w:multiLevelType w:val="hybridMultilevel"/>
    <w:tmpl w:val="F90A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2B67F5"/>
    <w:multiLevelType w:val="hybridMultilevel"/>
    <w:tmpl w:val="C1BE0F1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BFE4FB8"/>
    <w:multiLevelType w:val="multilevel"/>
    <w:tmpl w:val="119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9691F"/>
    <w:multiLevelType w:val="hybridMultilevel"/>
    <w:tmpl w:val="4FB8BB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75447035"/>
    <w:multiLevelType w:val="multilevel"/>
    <w:tmpl w:val="E808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093E1A"/>
    <w:multiLevelType w:val="hybridMultilevel"/>
    <w:tmpl w:val="7E0E44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7A7E0885"/>
    <w:multiLevelType w:val="multilevel"/>
    <w:tmpl w:val="08FC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D9356B"/>
    <w:multiLevelType w:val="hybridMultilevel"/>
    <w:tmpl w:val="0316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5"/>
  </w:num>
  <w:num w:numId="4">
    <w:abstractNumId w:val="11"/>
  </w:num>
  <w:num w:numId="5">
    <w:abstractNumId w:val="1"/>
  </w:num>
  <w:num w:numId="6">
    <w:abstractNumId w:val="8"/>
  </w:num>
  <w:num w:numId="7">
    <w:abstractNumId w:val="14"/>
  </w:num>
  <w:num w:numId="8">
    <w:abstractNumId w:val="16"/>
  </w:num>
  <w:num w:numId="9">
    <w:abstractNumId w:val="12"/>
  </w:num>
  <w:num w:numId="10">
    <w:abstractNumId w:val="5"/>
  </w:num>
  <w:num w:numId="11">
    <w:abstractNumId w:val="17"/>
  </w:num>
  <w:num w:numId="12">
    <w:abstractNumId w:val="9"/>
  </w:num>
  <w:num w:numId="13">
    <w:abstractNumId w:val="2"/>
  </w:num>
  <w:num w:numId="14">
    <w:abstractNumId w:val="10"/>
  </w:num>
  <w:num w:numId="15">
    <w:abstractNumId w:val="7"/>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mailMerge>
    <w:mainDocumentType w:val="formLetters"/>
    <w:dataType w:val="textFile"/>
    <w:activeRecord w:val="-1"/>
  </w:mailMerg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54"/>
    <w:rsid w:val="00013B2A"/>
    <w:rsid w:val="000258C3"/>
    <w:rsid w:val="000370DB"/>
    <w:rsid w:val="000424C1"/>
    <w:rsid w:val="000504BA"/>
    <w:rsid w:val="00087A24"/>
    <w:rsid w:val="000A0568"/>
    <w:rsid w:val="000C50B2"/>
    <w:rsid w:val="000F6863"/>
    <w:rsid w:val="001204AA"/>
    <w:rsid w:val="00121A56"/>
    <w:rsid w:val="00144678"/>
    <w:rsid w:val="00145FE9"/>
    <w:rsid w:val="00146054"/>
    <w:rsid w:val="0015736D"/>
    <w:rsid w:val="00165264"/>
    <w:rsid w:val="001735DD"/>
    <w:rsid w:val="001B1A9F"/>
    <w:rsid w:val="001B34C4"/>
    <w:rsid w:val="001B4099"/>
    <w:rsid w:val="001B6D5E"/>
    <w:rsid w:val="001E3420"/>
    <w:rsid w:val="00205EAC"/>
    <w:rsid w:val="002263B7"/>
    <w:rsid w:val="00257260"/>
    <w:rsid w:val="00257E56"/>
    <w:rsid w:val="00275282"/>
    <w:rsid w:val="00275482"/>
    <w:rsid w:val="002807DE"/>
    <w:rsid w:val="0028626A"/>
    <w:rsid w:val="00296106"/>
    <w:rsid w:val="002B3C8E"/>
    <w:rsid w:val="002B7F08"/>
    <w:rsid w:val="002C0EBB"/>
    <w:rsid w:val="002D5879"/>
    <w:rsid w:val="002F1AF7"/>
    <w:rsid w:val="002F1FE8"/>
    <w:rsid w:val="003138F8"/>
    <w:rsid w:val="00326C6F"/>
    <w:rsid w:val="003322E9"/>
    <w:rsid w:val="00343D8F"/>
    <w:rsid w:val="00345B1B"/>
    <w:rsid w:val="00351BA4"/>
    <w:rsid w:val="0037241D"/>
    <w:rsid w:val="003C6DEB"/>
    <w:rsid w:val="003D2A51"/>
    <w:rsid w:val="003E0975"/>
    <w:rsid w:val="003E310D"/>
    <w:rsid w:val="0042041B"/>
    <w:rsid w:val="00423CA9"/>
    <w:rsid w:val="00445848"/>
    <w:rsid w:val="00455BB1"/>
    <w:rsid w:val="00477106"/>
    <w:rsid w:val="004B29F2"/>
    <w:rsid w:val="004E407C"/>
    <w:rsid w:val="00515054"/>
    <w:rsid w:val="00521245"/>
    <w:rsid w:val="00540FFB"/>
    <w:rsid w:val="00547B17"/>
    <w:rsid w:val="005512CE"/>
    <w:rsid w:val="0055363F"/>
    <w:rsid w:val="005610E3"/>
    <w:rsid w:val="00584CA1"/>
    <w:rsid w:val="005A50C5"/>
    <w:rsid w:val="005A7AB1"/>
    <w:rsid w:val="005B152D"/>
    <w:rsid w:val="005D437B"/>
    <w:rsid w:val="005D54FF"/>
    <w:rsid w:val="005E0DC1"/>
    <w:rsid w:val="005F6F88"/>
    <w:rsid w:val="00606859"/>
    <w:rsid w:val="00630110"/>
    <w:rsid w:val="0064778C"/>
    <w:rsid w:val="006515BC"/>
    <w:rsid w:val="006657E1"/>
    <w:rsid w:val="006913E3"/>
    <w:rsid w:val="0069466E"/>
    <w:rsid w:val="006A6376"/>
    <w:rsid w:val="006B1DCF"/>
    <w:rsid w:val="006D0761"/>
    <w:rsid w:val="006D0AE0"/>
    <w:rsid w:val="006D61DE"/>
    <w:rsid w:val="006D7DC6"/>
    <w:rsid w:val="006E3642"/>
    <w:rsid w:val="006F66AC"/>
    <w:rsid w:val="007134CF"/>
    <w:rsid w:val="007275DB"/>
    <w:rsid w:val="0076195D"/>
    <w:rsid w:val="0076364B"/>
    <w:rsid w:val="00780E8B"/>
    <w:rsid w:val="00786657"/>
    <w:rsid w:val="007C065E"/>
    <w:rsid w:val="007E1901"/>
    <w:rsid w:val="007E448E"/>
    <w:rsid w:val="00821A7B"/>
    <w:rsid w:val="00836FC2"/>
    <w:rsid w:val="00840FC9"/>
    <w:rsid w:val="00844FE8"/>
    <w:rsid w:val="00856AF1"/>
    <w:rsid w:val="0087066A"/>
    <w:rsid w:val="008772F2"/>
    <w:rsid w:val="00885A27"/>
    <w:rsid w:val="008B637C"/>
    <w:rsid w:val="008E2C88"/>
    <w:rsid w:val="008F4BE0"/>
    <w:rsid w:val="00905AC7"/>
    <w:rsid w:val="00907650"/>
    <w:rsid w:val="009078EF"/>
    <w:rsid w:val="0093035D"/>
    <w:rsid w:val="00933F03"/>
    <w:rsid w:val="00943174"/>
    <w:rsid w:val="009448DD"/>
    <w:rsid w:val="00982F32"/>
    <w:rsid w:val="009949FD"/>
    <w:rsid w:val="009C42EC"/>
    <w:rsid w:val="009D5869"/>
    <w:rsid w:val="009F37ED"/>
    <w:rsid w:val="00A1329C"/>
    <w:rsid w:val="00A16E85"/>
    <w:rsid w:val="00A2329E"/>
    <w:rsid w:val="00A33B69"/>
    <w:rsid w:val="00A37839"/>
    <w:rsid w:val="00A54280"/>
    <w:rsid w:val="00A5737F"/>
    <w:rsid w:val="00A91870"/>
    <w:rsid w:val="00A956C6"/>
    <w:rsid w:val="00A96660"/>
    <w:rsid w:val="00AE73A5"/>
    <w:rsid w:val="00B07493"/>
    <w:rsid w:val="00B23E5F"/>
    <w:rsid w:val="00B629D6"/>
    <w:rsid w:val="00B67F59"/>
    <w:rsid w:val="00B70CE4"/>
    <w:rsid w:val="00B763DF"/>
    <w:rsid w:val="00B837DE"/>
    <w:rsid w:val="00B84826"/>
    <w:rsid w:val="00B9221B"/>
    <w:rsid w:val="00B95510"/>
    <w:rsid w:val="00BB7EE7"/>
    <w:rsid w:val="00BE5355"/>
    <w:rsid w:val="00BF1914"/>
    <w:rsid w:val="00C16D86"/>
    <w:rsid w:val="00C25248"/>
    <w:rsid w:val="00C44A33"/>
    <w:rsid w:val="00C60AD9"/>
    <w:rsid w:val="00C672E9"/>
    <w:rsid w:val="00C82305"/>
    <w:rsid w:val="00C906A6"/>
    <w:rsid w:val="00CA4021"/>
    <w:rsid w:val="00CA4FAA"/>
    <w:rsid w:val="00D27543"/>
    <w:rsid w:val="00D450CA"/>
    <w:rsid w:val="00D61ADE"/>
    <w:rsid w:val="00D62EBE"/>
    <w:rsid w:val="00D66516"/>
    <w:rsid w:val="00D72532"/>
    <w:rsid w:val="00D73560"/>
    <w:rsid w:val="00D841B9"/>
    <w:rsid w:val="00DA7AC3"/>
    <w:rsid w:val="00DC5309"/>
    <w:rsid w:val="00DD0E00"/>
    <w:rsid w:val="00DF2C99"/>
    <w:rsid w:val="00E010FE"/>
    <w:rsid w:val="00E44588"/>
    <w:rsid w:val="00E501AB"/>
    <w:rsid w:val="00E62179"/>
    <w:rsid w:val="00E92C4A"/>
    <w:rsid w:val="00E94513"/>
    <w:rsid w:val="00E977C3"/>
    <w:rsid w:val="00EA6B39"/>
    <w:rsid w:val="00ED131F"/>
    <w:rsid w:val="00ED2B44"/>
    <w:rsid w:val="00EE7B48"/>
    <w:rsid w:val="00EF55DC"/>
    <w:rsid w:val="00EF58D3"/>
    <w:rsid w:val="00EF7D5B"/>
    <w:rsid w:val="00F13F9F"/>
    <w:rsid w:val="00F17BFB"/>
    <w:rsid w:val="00F408CC"/>
    <w:rsid w:val="00F44E6D"/>
    <w:rsid w:val="00F54035"/>
    <w:rsid w:val="00F54E04"/>
    <w:rsid w:val="00F72B83"/>
    <w:rsid w:val="00F76069"/>
    <w:rsid w:val="00F86E03"/>
    <w:rsid w:val="00FC6966"/>
    <w:rsid w:val="00FD7E6E"/>
    <w:rsid w:val="00FF36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39BF"/>
  <w15:chartTrackingRefBased/>
  <w15:docId w15:val="{BCA5805C-2A43-4F07-9441-5656CB01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82"/>
  </w:style>
  <w:style w:type="paragraph" w:styleId="Heading1">
    <w:name w:val="heading 1"/>
    <w:basedOn w:val="Normal"/>
    <w:next w:val="Normal"/>
    <w:link w:val="Heading1Char"/>
    <w:uiPriority w:val="9"/>
    <w:qFormat/>
    <w:rsid w:val="0027548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7548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7548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7548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7548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7548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7548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7548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7548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482"/>
    <w:rPr>
      <w:rFonts w:asciiTheme="majorHAnsi" w:eastAsiaTheme="majorEastAsia" w:hAnsiTheme="majorHAnsi" w:cstheme="majorBidi"/>
      <w:sz w:val="32"/>
      <w:szCs w:val="32"/>
    </w:rPr>
  </w:style>
  <w:style w:type="paragraph" w:styleId="ListParagraph">
    <w:name w:val="List Paragraph"/>
    <w:basedOn w:val="Normal"/>
    <w:uiPriority w:val="34"/>
    <w:qFormat/>
    <w:rsid w:val="00515054"/>
    <w:pPr>
      <w:ind w:left="720"/>
      <w:contextualSpacing/>
    </w:pPr>
  </w:style>
  <w:style w:type="character" w:customStyle="1" w:styleId="Heading1Char">
    <w:name w:val="Heading 1 Char"/>
    <w:basedOn w:val="DefaultParagraphFont"/>
    <w:link w:val="Heading1"/>
    <w:uiPriority w:val="9"/>
    <w:rsid w:val="00275482"/>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27548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7548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7548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7548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7548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7548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75482"/>
    <w:rPr>
      <w:b/>
      <w:bCs/>
      <w:i/>
      <w:iCs/>
    </w:rPr>
  </w:style>
  <w:style w:type="paragraph" w:styleId="Caption">
    <w:name w:val="caption"/>
    <w:basedOn w:val="Normal"/>
    <w:next w:val="Normal"/>
    <w:uiPriority w:val="35"/>
    <w:semiHidden/>
    <w:unhideWhenUsed/>
    <w:qFormat/>
    <w:rsid w:val="0027548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7548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7548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7548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75482"/>
    <w:rPr>
      <w:color w:val="44546A" w:themeColor="text2"/>
      <w:sz w:val="28"/>
      <w:szCs w:val="28"/>
    </w:rPr>
  </w:style>
  <w:style w:type="character" w:styleId="Strong">
    <w:name w:val="Strong"/>
    <w:basedOn w:val="DefaultParagraphFont"/>
    <w:uiPriority w:val="22"/>
    <w:qFormat/>
    <w:rsid w:val="00275482"/>
    <w:rPr>
      <w:b/>
      <w:bCs/>
    </w:rPr>
  </w:style>
  <w:style w:type="character" w:styleId="Emphasis">
    <w:name w:val="Emphasis"/>
    <w:basedOn w:val="DefaultParagraphFont"/>
    <w:uiPriority w:val="20"/>
    <w:qFormat/>
    <w:rsid w:val="00275482"/>
    <w:rPr>
      <w:i/>
      <w:iCs/>
      <w:color w:val="000000" w:themeColor="text1"/>
    </w:rPr>
  </w:style>
  <w:style w:type="paragraph" w:styleId="NoSpacing">
    <w:name w:val="No Spacing"/>
    <w:uiPriority w:val="1"/>
    <w:qFormat/>
    <w:rsid w:val="00275482"/>
    <w:pPr>
      <w:spacing w:after="0" w:line="240" w:lineRule="auto"/>
    </w:pPr>
  </w:style>
  <w:style w:type="paragraph" w:styleId="Quote">
    <w:name w:val="Quote"/>
    <w:basedOn w:val="Normal"/>
    <w:next w:val="Normal"/>
    <w:link w:val="QuoteChar"/>
    <w:uiPriority w:val="29"/>
    <w:qFormat/>
    <w:rsid w:val="0027548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75482"/>
    <w:rPr>
      <w:i/>
      <w:iCs/>
      <w:color w:val="7B7B7B" w:themeColor="accent3" w:themeShade="BF"/>
      <w:sz w:val="24"/>
      <w:szCs w:val="24"/>
    </w:rPr>
  </w:style>
  <w:style w:type="paragraph" w:styleId="IntenseQuote">
    <w:name w:val="Intense Quote"/>
    <w:basedOn w:val="Normal"/>
    <w:next w:val="Normal"/>
    <w:link w:val="IntenseQuoteChar"/>
    <w:uiPriority w:val="30"/>
    <w:qFormat/>
    <w:rsid w:val="0027548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7548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75482"/>
    <w:rPr>
      <w:i/>
      <w:iCs/>
      <w:color w:val="595959" w:themeColor="text1" w:themeTint="A6"/>
    </w:rPr>
  </w:style>
  <w:style w:type="character" w:styleId="IntenseEmphasis">
    <w:name w:val="Intense Emphasis"/>
    <w:basedOn w:val="DefaultParagraphFont"/>
    <w:uiPriority w:val="21"/>
    <w:qFormat/>
    <w:rsid w:val="00275482"/>
    <w:rPr>
      <w:b/>
      <w:bCs/>
      <w:i/>
      <w:iCs/>
      <w:color w:val="auto"/>
    </w:rPr>
  </w:style>
  <w:style w:type="character" w:styleId="SubtleReference">
    <w:name w:val="Subtle Reference"/>
    <w:basedOn w:val="DefaultParagraphFont"/>
    <w:uiPriority w:val="31"/>
    <w:qFormat/>
    <w:rsid w:val="0027548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75482"/>
    <w:rPr>
      <w:b/>
      <w:bCs/>
      <w:caps w:val="0"/>
      <w:smallCaps/>
      <w:color w:val="auto"/>
      <w:spacing w:val="0"/>
      <w:u w:val="single"/>
    </w:rPr>
  </w:style>
  <w:style w:type="character" w:styleId="BookTitle">
    <w:name w:val="Book Title"/>
    <w:basedOn w:val="DefaultParagraphFont"/>
    <w:uiPriority w:val="33"/>
    <w:qFormat/>
    <w:rsid w:val="00275482"/>
    <w:rPr>
      <w:b/>
      <w:bCs/>
      <w:caps w:val="0"/>
      <w:smallCaps/>
      <w:spacing w:val="0"/>
    </w:rPr>
  </w:style>
  <w:style w:type="paragraph" w:styleId="TOCHeading">
    <w:name w:val="TOC Heading"/>
    <w:basedOn w:val="Heading1"/>
    <w:next w:val="Normal"/>
    <w:uiPriority w:val="39"/>
    <w:unhideWhenUsed/>
    <w:qFormat/>
    <w:rsid w:val="00275482"/>
    <w:pPr>
      <w:outlineLvl w:val="9"/>
    </w:pPr>
  </w:style>
  <w:style w:type="paragraph" w:styleId="Header">
    <w:name w:val="header"/>
    <w:basedOn w:val="Normal"/>
    <w:link w:val="HeaderChar"/>
    <w:uiPriority w:val="99"/>
    <w:unhideWhenUsed/>
    <w:rsid w:val="00275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482"/>
  </w:style>
  <w:style w:type="paragraph" w:styleId="Footer">
    <w:name w:val="footer"/>
    <w:basedOn w:val="Normal"/>
    <w:link w:val="FooterChar"/>
    <w:uiPriority w:val="99"/>
    <w:unhideWhenUsed/>
    <w:rsid w:val="00275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482"/>
  </w:style>
  <w:style w:type="paragraph" w:styleId="NormalWeb">
    <w:name w:val="Normal (Web)"/>
    <w:basedOn w:val="Normal"/>
    <w:uiPriority w:val="99"/>
    <w:unhideWhenUsed/>
    <w:rsid w:val="00A1329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05EAC"/>
    <w:rPr>
      <w:color w:val="0563C1" w:themeColor="hyperlink"/>
      <w:u w:val="single"/>
    </w:rPr>
  </w:style>
  <w:style w:type="character" w:styleId="UnresolvedMention">
    <w:name w:val="Unresolved Mention"/>
    <w:basedOn w:val="DefaultParagraphFont"/>
    <w:uiPriority w:val="99"/>
    <w:semiHidden/>
    <w:unhideWhenUsed/>
    <w:rsid w:val="00205EAC"/>
    <w:rPr>
      <w:color w:val="605E5C"/>
      <w:shd w:val="clear" w:color="auto" w:fill="E1DFDD"/>
    </w:rPr>
  </w:style>
  <w:style w:type="character" w:styleId="FollowedHyperlink">
    <w:name w:val="FollowedHyperlink"/>
    <w:basedOn w:val="DefaultParagraphFont"/>
    <w:uiPriority w:val="99"/>
    <w:semiHidden/>
    <w:unhideWhenUsed/>
    <w:rsid w:val="00205EAC"/>
    <w:rPr>
      <w:color w:val="954F72" w:themeColor="followedHyperlink"/>
      <w:u w:val="single"/>
    </w:rPr>
  </w:style>
  <w:style w:type="character" w:customStyle="1" w:styleId="normaltextrun">
    <w:name w:val="normaltextrun"/>
    <w:basedOn w:val="DefaultParagraphFont"/>
    <w:rsid w:val="00E010FE"/>
  </w:style>
  <w:style w:type="character" w:customStyle="1" w:styleId="eop">
    <w:name w:val="eop"/>
    <w:basedOn w:val="DefaultParagraphFont"/>
    <w:rsid w:val="00E010FE"/>
  </w:style>
  <w:style w:type="paragraph" w:customStyle="1" w:styleId="paragraph">
    <w:name w:val="paragraph"/>
    <w:basedOn w:val="Normal"/>
    <w:rsid w:val="007619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6692">
      <w:bodyDiv w:val="1"/>
      <w:marLeft w:val="0"/>
      <w:marRight w:val="0"/>
      <w:marTop w:val="0"/>
      <w:marBottom w:val="0"/>
      <w:divBdr>
        <w:top w:val="none" w:sz="0" w:space="0" w:color="auto"/>
        <w:left w:val="none" w:sz="0" w:space="0" w:color="auto"/>
        <w:bottom w:val="none" w:sz="0" w:space="0" w:color="auto"/>
        <w:right w:val="none" w:sz="0" w:space="0" w:color="auto"/>
      </w:divBdr>
      <w:divsChild>
        <w:div w:id="1228036059">
          <w:marLeft w:val="0"/>
          <w:marRight w:val="0"/>
          <w:marTop w:val="0"/>
          <w:marBottom w:val="0"/>
          <w:divBdr>
            <w:top w:val="none" w:sz="0" w:space="0" w:color="auto"/>
            <w:left w:val="none" w:sz="0" w:space="0" w:color="auto"/>
            <w:bottom w:val="none" w:sz="0" w:space="0" w:color="auto"/>
            <w:right w:val="none" w:sz="0" w:space="0" w:color="auto"/>
          </w:divBdr>
        </w:div>
        <w:div w:id="266818896">
          <w:marLeft w:val="0"/>
          <w:marRight w:val="0"/>
          <w:marTop w:val="0"/>
          <w:marBottom w:val="0"/>
          <w:divBdr>
            <w:top w:val="none" w:sz="0" w:space="0" w:color="auto"/>
            <w:left w:val="none" w:sz="0" w:space="0" w:color="auto"/>
            <w:bottom w:val="none" w:sz="0" w:space="0" w:color="auto"/>
            <w:right w:val="none" w:sz="0" w:space="0" w:color="auto"/>
          </w:divBdr>
        </w:div>
      </w:divsChild>
    </w:div>
    <w:div w:id="109324690">
      <w:bodyDiv w:val="1"/>
      <w:marLeft w:val="0"/>
      <w:marRight w:val="0"/>
      <w:marTop w:val="0"/>
      <w:marBottom w:val="0"/>
      <w:divBdr>
        <w:top w:val="none" w:sz="0" w:space="0" w:color="auto"/>
        <w:left w:val="none" w:sz="0" w:space="0" w:color="auto"/>
        <w:bottom w:val="none" w:sz="0" w:space="0" w:color="auto"/>
        <w:right w:val="none" w:sz="0" w:space="0" w:color="auto"/>
      </w:divBdr>
    </w:div>
    <w:div w:id="121045296">
      <w:bodyDiv w:val="1"/>
      <w:marLeft w:val="0"/>
      <w:marRight w:val="0"/>
      <w:marTop w:val="0"/>
      <w:marBottom w:val="0"/>
      <w:divBdr>
        <w:top w:val="none" w:sz="0" w:space="0" w:color="auto"/>
        <w:left w:val="none" w:sz="0" w:space="0" w:color="auto"/>
        <w:bottom w:val="none" w:sz="0" w:space="0" w:color="auto"/>
        <w:right w:val="none" w:sz="0" w:space="0" w:color="auto"/>
      </w:divBdr>
    </w:div>
    <w:div w:id="222183955">
      <w:bodyDiv w:val="1"/>
      <w:marLeft w:val="0"/>
      <w:marRight w:val="0"/>
      <w:marTop w:val="0"/>
      <w:marBottom w:val="0"/>
      <w:divBdr>
        <w:top w:val="none" w:sz="0" w:space="0" w:color="auto"/>
        <w:left w:val="none" w:sz="0" w:space="0" w:color="auto"/>
        <w:bottom w:val="none" w:sz="0" w:space="0" w:color="auto"/>
        <w:right w:val="none" w:sz="0" w:space="0" w:color="auto"/>
      </w:divBdr>
    </w:div>
    <w:div w:id="329143586">
      <w:bodyDiv w:val="1"/>
      <w:marLeft w:val="0"/>
      <w:marRight w:val="0"/>
      <w:marTop w:val="0"/>
      <w:marBottom w:val="0"/>
      <w:divBdr>
        <w:top w:val="none" w:sz="0" w:space="0" w:color="auto"/>
        <w:left w:val="none" w:sz="0" w:space="0" w:color="auto"/>
        <w:bottom w:val="none" w:sz="0" w:space="0" w:color="auto"/>
        <w:right w:val="none" w:sz="0" w:space="0" w:color="auto"/>
      </w:divBdr>
    </w:div>
    <w:div w:id="359551904">
      <w:bodyDiv w:val="1"/>
      <w:marLeft w:val="0"/>
      <w:marRight w:val="0"/>
      <w:marTop w:val="0"/>
      <w:marBottom w:val="0"/>
      <w:divBdr>
        <w:top w:val="none" w:sz="0" w:space="0" w:color="auto"/>
        <w:left w:val="none" w:sz="0" w:space="0" w:color="auto"/>
        <w:bottom w:val="none" w:sz="0" w:space="0" w:color="auto"/>
        <w:right w:val="none" w:sz="0" w:space="0" w:color="auto"/>
      </w:divBdr>
    </w:div>
    <w:div w:id="397170194">
      <w:bodyDiv w:val="1"/>
      <w:marLeft w:val="0"/>
      <w:marRight w:val="0"/>
      <w:marTop w:val="0"/>
      <w:marBottom w:val="0"/>
      <w:divBdr>
        <w:top w:val="none" w:sz="0" w:space="0" w:color="auto"/>
        <w:left w:val="none" w:sz="0" w:space="0" w:color="auto"/>
        <w:bottom w:val="none" w:sz="0" w:space="0" w:color="auto"/>
        <w:right w:val="none" w:sz="0" w:space="0" w:color="auto"/>
      </w:divBdr>
    </w:div>
    <w:div w:id="420178204">
      <w:bodyDiv w:val="1"/>
      <w:marLeft w:val="0"/>
      <w:marRight w:val="0"/>
      <w:marTop w:val="0"/>
      <w:marBottom w:val="0"/>
      <w:divBdr>
        <w:top w:val="none" w:sz="0" w:space="0" w:color="auto"/>
        <w:left w:val="none" w:sz="0" w:space="0" w:color="auto"/>
        <w:bottom w:val="none" w:sz="0" w:space="0" w:color="auto"/>
        <w:right w:val="none" w:sz="0" w:space="0" w:color="auto"/>
      </w:divBdr>
      <w:divsChild>
        <w:div w:id="1960338417">
          <w:marLeft w:val="0"/>
          <w:marRight w:val="0"/>
          <w:marTop w:val="0"/>
          <w:marBottom w:val="0"/>
          <w:divBdr>
            <w:top w:val="none" w:sz="0" w:space="0" w:color="auto"/>
            <w:left w:val="none" w:sz="0" w:space="0" w:color="auto"/>
            <w:bottom w:val="none" w:sz="0" w:space="0" w:color="auto"/>
            <w:right w:val="none" w:sz="0" w:space="0" w:color="auto"/>
          </w:divBdr>
        </w:div>
        <w:div w:id="842204788">
          <w:marLeft w:val="0"/>
          <w:marRight w:val="0"/>
          <w:marTop w:val="0"/>
          <w:marBottom w:val="0"/>
          <w:divBdr>
            <w:top w:val="none" w:sz="0" w:space="0" w:color="auto"/>
            <w:left w:val="none" w:sz="0" w:space="0" w:color="auto"/>
            <w:bottom w:val="none" w:sz="0" w:space="0" w:color="auto"/>
            <w:right w:val="none" w:sz="0" w:space="0" w:color="auto"/>
          </w:divBdr>
        </w:div>
      </w:divsChild>
    </w:div>
    <w:div w:id="514077935">
      <w:bodyDiv w:val="1"/>
      <w:marLeft w:val="0"/>
      <w:marRight w:val="0"/>
      <w:marTop w:val="0"/>
      <w:marBottom w:val="0"/>
      <w:divBdr>
        <w:top w:val="none" w:sz="0" w:space="0" w:color="auto"/>
        <w:left w:val="none" w:sz="0" w:space="0" w:color="auto"/>
        <w:bottom w:val="none" w:sz="0" w:space="0" w:color="auto"/>
        <w:right w:val="none" w:sz="0" w:space="0" w:color="auto"/>
      </w:divBdr>
    </w:div>
    <w:div w:id="527138075">
      <w:bodyDiv w:val="1"/>
      <w:marLeft w:val="0"/>
      <w:marRight w:val="0"/>
      <w:marTop w:val="0"/>
      <w:marBottom w:val="0"/>
      <w:divBdr>
        <w:top w:val="none" w:sz="0" w:space="0" w:color="auto"/>
        <w:left w:val="none" w:sz="0" w:space="0" w:color="auto"/>
        <w:bottom w:val="none" w:sz="0" w:space="0" w:color="auto"/>
        <w:right w:val="none" w:sz="0" w:space="0" w:color="auto"/>
      </w:divBdr>
    </w:div>
    <w:div w:id="586036508">
      <w:bodyDiv w:val="1"/>
      <w:marLeft w:val="0"/>
      <w:marRight w:val="0"/>
      <w:marTop w:val="0"/>
      <w:marBottom w:val="0"/>
      <w:divBdr>
        <w:top w:val="none" w:sz="0" w:space="0" w:color="auto"/>
        <w:left w:val="none" w:sz="0" w:space="0" w:color="auto"/>
        <w:bottom w:val="none" w:sz="0" w:space="0" w:color="auto"/>
        <w:right w:val="none" w:sz="0" w:space="0" w:color="auto"/>
      </w:divBdr>
    </w:div>
    <w:div w:id="682362168">
      <w:bodyDiv w:val="1"/>
      <w:marLeft w:val="0"/>
      <w:marRight w:val="0"/>
      <w:marTop w:val="0"/>
      <w:marBottom w:val="0"/>
      <w:divBdr>
        <w:top w:val="none" w:sz="0" w:space="0" w:color="auto"/>
        <w:left w:val="none" w:sz="0" w:space="0" w:color="auto"/>
        <w:bottom w:val="none" w:sz="0" w:space="0" w:color="auto"/>
        <w:right w:val="none" w:sz="0" w:space="0" w:color="auto"/>
      </w:divBdr>
    </w:div>
    <w:div w:id="877744225">
      <w:bodyDiv w:val="1"/>
      <w:marLeft w:val="0"/>
      <w:marRight w:val="0"/>
      <w:marTop w:val="0"/>
      <w:marBottom w:val="0"/>
      <w:divBdr>
        <w:top w:val="none" w:sz="0" w:space="0" w:color="auto"/>
        <w:left w:val="none" w:sz="0" w:space="0" w:color="auto"/>
        <w:bottom w:val="none" w:sz="0" w:space="0" w:color="auto"/>
        <w:right w:val="none" w:sz="0" w:space="0" w:color="auto"/>
      </w:divBdr>
    </w:div>
    <w:div w:id="999233118">
      <w:bodyDiv w:val="1"/>
      <w:marLeft w:val="0"/>
      <w:marRight w:val="0"/>
      <w:marTop w:val="0"/>
      <w:marBottom w:val="0"/>
      <w:divBdr>
        <w:top w:val="none" w:sz="0" w:space="0" w:color="auto"/>
        <w:left w:val="none" w:sz="0" w:space="0" w:color="auto"/>
        <w:bottom w:val="none" w:sz="0" w:space="0" w:color="auto"/>
        <w:right w:val="none" w:sz="0" w:space="0" w:color="auto"/>
      </w:divBdr>
    </w:div>
    <w:div w:id="1126243505">
      <w:bodyDiv w:val="1"/>
      <w:marLeft w:val="0"/>
      <w:marRight w:val="0"/>
      <w:marTop w:val="0"/>
      <w:marBottom w:val="0"/>
      <w:divBdr>
        <w:top w:val="none" w:sz="0" w:space="0" w:color="auto"/>
        <w:left w:val="none" w:sz="0" w:space="0" w:color="auto"/>
        <w:bottom w:val="none" w:sz="0" w:space="0" w:color="auto"/>
        <w:right w:val="none" w:sz="0" w:space="0" w:color="auto"/>
      </w:divBdr>
    </w:div>
    <w:div w:id="1294019408">
      <w:bodyDiv w:val="1"/>
      <w:marLeft w:val="0"/>
      <w:marRight w:val="0"/>
      <w:marTop w:val="0"/>
      <w:marBottom w:val="0"/>
      <w:divBdr>
        <w:top w:val="none" w:sz="0" w:space="0" w:color="auto"/>
        <w:left w:val="none" w:sz="0" w:space="0" w:color="auto"/>
        <w:bottom w:val="none" w:sz="0" w:space="0" w:color="auto"/>
        <w:right w:val="none" w:sz="0" w:space="0" w:color="auto"/>
      </w:divBdr>
    </w:div>
    <w:div w:id="1358967728">
      <w:bodyDiv w:val="1"/>
      <w:marLeft w:val="0"/>
      <w:marRight w:val="0"/>
      <w:marTop w:val="0"/>
      <w:marBottom w:val="0"/>
      <w:divBdr>
        <w:top w:val="none" w:sz="0" w:space="0" w:color="auto"/>
        <w:left w:val="none" w:sz="0" w:space="0" w:color="auto"/>
        <w:bottom w:val="none" w:sz="0" w:space="0" w:color="auto"/>
        <w:right w:val="none" w:sz="0" w:space="0" w:color="auto"/>
      </w:divBdr>
    </w:div>
    <w:div w:id="1379166845">
      <w:bodyDiv w:val="1"/>
      <w:marLeft w:val="0"/>
      <w:marRight w:val="0"/>
      <w:marTop w:val="0"/>
      <w:marBottom w:val="0"/>
      <w:divBdr>
        <w:top w:val="none" w:sz="0" w:space="0" w:color="auto"/>
        <w:left w:val="none" w:sz="0" w:space="0" w:color="auto"/>
        <w:bottom w:val="none" w:sz="0" w:space="0" w:color="auto"/>
        <w:right w:val="none" w:sz="0" w:space="0" w:color="auto"/>
      </w:divBdr>
      <w:divsChild>
        <w:div w:id="309942686">
          <w:marLeft w:val="0"/>
          <w:marRight w:val="0"/>
          <w:marTop w:val="0"/>
          <w:marBottom w:val="0"/>
          <w:divBdr>
            <w:top w:val="none" w:sz="0" w:space="0" w:color="auto"/>
            <w:left w:val="none" w:sz="0" w:space="0" w:color="auto"/>
            <w:bottom w:val="none" w:sz="0" w:space="0" w:color="auto"/>
            <w:right w:val="none" w:sz="0" w:space="0" w:color="auto"/>
          </w:divBdr>
          <w:divsChild>
            <w:div w:id="983970526">
              <w:marLeft w:val="0"/>
              <w:marRight w:val="0"/>
              <w:marTop w:val="0"/>
              <w:marBottom w:val="0"/>
              <w:divBdr>
                <w:top w:val="none" w:sz="0" w:space="0" w:color="auto"/>
                <w:left w:val="none" w:sz="0" w:space="0" w:color="auto"/>
                <w:bottom w:val="none" w:sz="0" w:space="0" w:color="auto"/>
                <w:right w:val="none" w:sz="0" w:space="0" w:color="auto"/>
              </w:divBdr>
            </w:div>
          </w:divsChild>
        </w:div>
        <w:div w:id="2032678474">
          <w:marLeft w:val="0"/>
          <w:marRight w:val="0"/>
          <w:marTop w:val="0"/>
          <w:marBottom w:val="0"/>
          <w:divBdr>
            <w:top w:val="none" w:sz="0" w:space="0" w:color="auto"/>
            <w:left w:val="none" w:sz="0" w:space="0" w:color="auto"/>
            <w:bottom w:val="none" w:sz="0" w:space="0" w:color="auto"/>
            <w:right w:val="none" w:sz="0" w:space="0" w:color="auto"/>
          </w:divBdr>
          <w:divsChild>
            <w:div w:id="375088131">
              <w:marLeft w:val="0"/>
              <w:marRight w:val="0"/>
              <w:marTop w:val="0"/>
              <w:marBottom w:val="0"/>
              <w:divBdr>
                <w:top w:val="none" w:sz="0" w:space="0" w:color="auto"/>
                <w:left w:val="none" w:sz="0" w:space="0" w:color="auto"/>
                <w:bottom w:val="none" w:sz="0" w:space="0" w:color="auto"/>
                <w:right w:val="none" w:sz="0" w:space="0" w:color="auto"/>
              </w:divBdr>
            </w:div>
          </w:divsChild>
        </w:div>
        <w:div w:id="976108609">
          <w:marLeft w:val="0"/>
          <w:marRight w:val="0"/>
          <w:marTop w:val="0"/>
          <w:marBottom w:val="0"/>
          <w:divBdr>
            <w:top w:val="none" w:sz="0" w:space="0" w:color="auto"/>
            <w:left w:val="none" w:sz="0" w:space="0" w:color="auto"/>
            <w:bottom w:val="none" w:sz="0" w:space="0" w:color="auto"/>
            <w:right w:val="none" w:sz="0" w:space="0" w:color="auto"/>
          </w:divBdr>
          <w:divsChild>
            <w:div w:id="1590043832">
              <w:marLeft w:val="0"/>
              <w:marRight w:val="0"/>
              <w:marTop w:val="0"/>
              <w:marBottom w:val="0"/>
              <w:divBdr>
                <w:top w:val="none" w:sz="0" w:space="0" w:color="auto"/>
                <w:left w:val="none" w:sz="0" w:space="0" w:color="auto"/>
                <w:bottom w:val="none" w:sz="0" w:space="0" w:color="auto"/>
                <w:right w:val="none" w:sz="0" w:space="0" w:color="auto"/>
              </w:divBdr>
            </w:div>
          </w:divsChild>
        </w:div>
        <w:div w:id="180290748">
          <w:marLeft w:val="0"/>
          <w:marRight w:val="0"/>
          <w:marTop w:val="0"/>
          <w:marBottom w:val="0"/>
          <w:divBdr>
            <w:top w:val="none" w:sz="0" w:space="0" w:color="auto"/>
            <w:left w:val="none" w:sz="0" w:space="0" w:color="auto"/>
            <w:bottom w:val="none" w:sz="0" w:space="0" w:color="auto"/>
            <w:right w:val="none" w:sz="0" w:space="0" w:color="auto"/>
          </w:divBdr>
          <w:divsChild>
            <w:div w:id="642009904">
              <w:marLeft w:val="0"/>
              <w:marRight w:val="0"/>
              <w:marTop w:val="0"/>
              <w:marBottom w:val="0"/>
              <w:divBdr>
                <w:top w:val="none" w:sz="0" w:space="0" w:color="auto"/>
                <w:left w:val="none" w:sz="0" w:space="0" w:color="auto"/>
                <w:bottom w:val="none" w:sz="0" w:space="0" w:color="auto"/>
                <w:right w:val="none" w:sz="0" w:space="0" w:color="auto"/>
              </w:divBdr>
            </w:div>
          </w:divsChild>
        </w:div>
        <w:div w:id="1802653186">
          <w:marLeft w:val="0"/>
          <w:marRight w:val="0"/>
          <w:marTop w:val="0"/>
          <w:marBottom w:val="0"/>
          <w:divBdr>
            <w:top w:val="none" w:sz="0" w:space="0" w:color="auto"/>
            <w:left w:val="none" w:sz="0" w:space="0" w:color="auto"/>
            <w:bottom w:val="none" w:sz="0" w:space="0" w:color="auto"/>
            <w:right w:val="none" w:sz="0" w:space="0" w:color="auto"/>
          </w:divBdr>
          <w:divsChild>
            <w:div w:id="827676567">
              <w:marLeft w:val="0"/>
              <w:marRight w:val="0"/>
              <w:marTop w:val="0"/>
              <w:marBottom w:val="0"/>
              <w:divBdr>
                <w:top w:val="none" w:sz="0" w:space="0" w:color="auto"/>
                <w:left w:val="none" w:sz="0" w:space="0" w:color="auto"/>
                <w:bottom w:val="none" w:sz="0" w:space="0" w:color="auto"/>
                <w:right w:val="none" w:sz="0" w:space="0" w:color="auto"/>
              </w:divBdr>
            </w:div>
          </w:divsChild>
        </w:div>
        <w:div w:id="1104109735">
          <w:marLeft w:val="0"/>
          <w:marRight w:val="0"/>
          <w:marTop w:val="0"/>
          <w:marBottom w:val="0"/>
          <w:divBdr>
            <w:top w:val="none" w:sz="0" w:space="0" w:color="auto"/>
            <w:left w:val="none" w:sz="0" w:space="0" w:color="auto"/>
            <w:bottom w:val="none" w:sz="0" w:space="0" w:color="auto"/>
            <w:right w:val="none" w:sz="0" w:space="0" w:color="auto"/>
          </w:divBdr>
          <w:divsChild>
            <w:div w:id="10464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8133">
      <w:bodyDiv w:val="1"/>
      <w:marLeft w:val="0"/>
      <w:marRight w:val="0"/>
      <w:marTop w:val="0"/>
      <w:marBottom w:val="0"/>
      <w:divBdr>
        <w:top w:val="none" w:sz="0" w:space="0" w:color="auto"/>
        <w:left w:val="none" w:sz="0" w:space="0" w:color="auto"/>
        <w:bottom w:val="none" w:sz="0" w:space="0" w:color="auto"/>
        <w:right w:val="none" w:sz="0" w:space="0" w:color="auto"/>
      </w:divBdr>
    </w:div>
    <w:div w:id="1603147160">
      <w:bodyDiv w:val="1"/>
      <w:marLeft w:val="0"/>
      <w:marRight w:val="0"/>
      <w:marTop w:val="0"/>
      <w:marBottom w:val="0"/>
      <w:divBdr>
        <w:top w:val="none" w:sz="0" w:space="0" w:color="auto"/>
        <w:left w:val="none" w:sz="0" w:space="0" w:color="auto"/>
        <w:bottom w:val="none" w:sz="0" w:space="0" w:color="auto"/>
        <w:right w:val="none" w:sz="0" w:space="0" w:color="auto"/>
      </w:divBdr>
    </w:div>
    <w:div w:id="1638339857">
      <w:bodyDiv w:val="1"/>
      <w:marLeft w:val="0"/>
      <w:marRight w:val="0"/>
      <w:marTop w:val="0"/>
      <w:marBottom w:val="0"/>
      <w:divBdr>
        <w:top w:val="none" w:sz="0" w:space="0" w:color="auto"/>
        <w:left w:val="none" w:sz="0" w:space="0" w:color="auto"/>
        <w:bottom w:val="none" w:sz="0" w:space="0" w:color="auto"/>
        <w:right w:val="none" w:sz="0" w:space="0" w:color="auto"/>
      </w:divBdr>
    </w:div>
    <w:div w:id="1732583313">
      <w:bodyDiv w:val="1"/>
      <w:marLeft w:val="0"/>
      <w:marRight w:val="0"/>
      <w:marTop w:val="0"/>
      <w:marBottom w:val="0"/>
      <w:divBdr>
        <w:top w:val="none" w:sz="0" w:space="0" w:color="auto"/>
        <w:left w:val="none" w:sz="0" w:space="0" w:color="auto"/>
        <w:bottom w:val="none" w:sz="0" w:space="0" w:color="auto"/>
        <w:right w:val="none" w:sz="0" w:space="0" w:color="auto"/>
      </w:divBdr>
    </w:div>
    <w:div w:id="1778718011">
      <w:bodyDiv w:val="1"/>
      <w:marLeft w:val="0"/>
      <w:marRight w:val="0"/>
      <w:marTop w:val="0"/>
      <w:marBottom w:val="0"/>
      <w:divBdr>
        <w:top w:val="none" w:sz="0" w:space="0" w:color="auto"/>
        <w:left w:val="none" w:sz="0" w:space="0" w:color="auto"/>
        <w:bottom w:val="none" w:sz="0" w:space="0" w:color="auto"/>
        <w:right w:val="none" w:sz="0" w:space="0" w:color="auto"/>
      </w:divBdr>
    </w:div>
    <w:div w:id="1779369070">
      <w:bodyDiv w:val="1"/>
      <w:marLeft w:val="0"/>
      <w:marRight w:val="0"/>
      <w:marTop w:val="0"/>
      <w:marBottom w:val="0"/>
      <w:divBdr>
        <w:top w:val="none" w:sz="0" w:space="0" w:color="auto"/>
        <w:left w:val="none" w:sz="0" w:space="0" w:color="auto"/>
        <w:bottom w:val="none" w:sz="0" w:space="0" w:color="auto"/>
        <w:right w:val="none" w:sz="0" w:space="0" w:color="auto"/>
      </w:divBdr>
    </w:div>
    <w:div w:id="1854030871">
      <w:bodyDiv w:val="1"/>
      <w:marLeft w:val="0"/>
      <w:marRight w:val="0"/>
      <w:marTop w:val="0"/>
      <w:marBottom w:val="0"/>
      <w:divBdr>
        <w:top w:val="none" w:sz="0" w:space="0" w:color="auto"/>
        <w:left w:val="none" w:sz="0" w:space="0" w:color="auto"/>
        <w:bottom w:val="none" w:sz="0" w:space="0" w:color="auto"/>
        <w:right w:val="none" w:sz="0" w:space="0" w:color="auto"/>
      </w:divBdr>
    </w:div>
    <w:div w:id="1876576156">
      <w:bodyDiv w:val="1"/>
      <w:marLeft w:val="0"/>
      <w:marRight w:val="0"/>
      <w:marTop w:val="0"/>
      <w:marBottom w:val="0"/>
      <w:divBdr>
        <w:top w:val="none" w:sz="0" w:space="0" w:color="auto"/>
        <w:left w:val="none" w:sz="0" w:space="0" w:color="auto"/>
        <w:bottom w:val="none" w:sz="0" w:space="0" w:color="auto"/>
        <w:right w:val="none" w:sz="0" w:space="0" w:color="auto"/>
      </w:divBdr>
    </w:div>
    <w:div w:id="1937009263">
      <w:bodyDiv w:val="1"/>
      <w:marLeft w:val="0"/>
      <w:marRight w:val="0"/>
      <w:marTop w:val="0"/>
      <w:marBottom w:val="0"/>
      <w:divBdr>
        <w:top w:val="none" w:sz="0" w:space="0" w:color="auto"/>
        <w:left w:val="none" w:sz="0" w:space="0" w:color="auto"/>
        <w:bottom w:val="none" w:sz="0" w:space="0" w:color="auto"/>
        <w:right w:val="none" w:sz="0" w:space="0" w:color="auto"/>
      </w:divBdr>
    </w:div>
    <w:div w:id="1948731354">
      <w:bodyDiv w:val="1"/>
      <w:marLeft w:val="0"/>
      <w:marRight w:val="0"/>
      <w:marTop w:val="0"/>
      <w:marBottom w:val="0"/>
      <w:divBdr>
        <w:top w:val="none" w:sz="0" w:space="0" w:color="auto"/>
        <w:left w:val="none" w:sz="0" w:space="0" w:color="auto"/>
        <w:bottom w:val="none" w:sz="0" w:space="0" w:color="auto"/>
        <w:right w:val="none" w:sz="0" w:space="0" w:color="auto"/>
      </w:divBdr>
    </w:div>
    <w:div w:id="21317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vuhfx.sharepoint.com/sites/Intranet/MountNews/SitePages/Educational-Technology-Workshop-Series-%E2%80%93-Online-Learning.aspx?CT=1706896820164&amp;OR=OWA-NT&amp;CID=83b4e1a0-b606-b33d-d08a-e87794515045" TargetMode="External"/><Relationship Id="rId18" Type="http://schemas.openxmlformats.org/officeDocument/2006/relationships/hyperlink" Target="https://www.msvu.ca/research-at-the-mount/funding-opportunities/internal-grants/" TargetMode="External"/><Relationship Id="rId26" Type="http://schemas.openxmlformats.org/officeDocument/2006/relationships/hyperlink" Target="https://researchns.ca/fri/" TargetMode="External"/><Relationship Id="rId39" Type="http://schemas.openxmlformats.org/officeDocument/2006/relationships/hyperlink" Target="https://www.msvu.ca/cyber" TargetMode="External"/><Relationship Id="rId21" Type="http://schemas.openxmlformats.org/officeDocument/2006/relationships/hyperlink" Target="https://www.sshrc-crsh.gc.ca/funding-financement/programs-programmes/partnership_engage_grants-subventions_d_engagement_partenarial-eng.aspx" TargetMode="External"/><Relationship Id="rId34" Type="http://schemas.openxmlformats.org/officeDocument/2006/relationships/hyperlink" Target="https://cihr-irsc.gc.ca/e/18156.html" TargetMode="External"/><Relationship Id="rId42" Type="http://schemas.openxmlformats.org/officeDocument/2006/relationships/hyperlink" Target="https://www.msvu.ca/campus-life/campus-services/it-services/it-security/cybersafety/social-media-safety-tips/" TargetMode="External"/><Relationship Id="rId47" Type="http://schemas.openxmlformats.org/officeDocument/2006/relationships/hyperlink" Target="mailto:selena.macdonald27@msvu.ca" TargetMode="External"/><Relationship Id="rId50" Type="http://schemas.openxmlformats.org/officeDocument/2006/relationships/hyperlink" Target="mailto:m.pawlowska@visnea.org" TargetMode="External"/><Relationship Id="rId55" Type="http://schemas.openxmlformats.org/officeDocument/2006/relationships/hyperlink" Target="https://msvuhfx.sharepoint.com/sites/myMount/MSVUResearchResources/Pages/default.asp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hm.halifaxpubliclibraries.ca/" TargetMode="External"/><Relationship Id="rId29" Type="http://schemas.openxmlformats.org/officeDocument/2006/relationships/hyperlink" Target="https://www.mitacs.ca/our-programs/elevate-professors/" TargetMode="External"/><Relationship Id="rId11" Type="http://schemas.openxmlformats.org/officeDocument/2006/relationships/hyperlink" Target="https://alliancecan.ca" TargetMode="External"/><Relationship Id="rId24" Type="http://schemas.openxmlformats.org/officeDocument/2006/relationships/hyperlink" Target="https://www.nserc-crsng.gc.ca/Innovate-Innover/alliance_quantum-alliance_quantique/index_eng.asp" TargetMode="External"/><Relationship Id="rId32" Type="http://schemas.openxmlformats.org/officeDocument/2006/relationships/hyperlink" Target="mailto:elisabeth.heroux-rhymes@msvu.ca" TargetMode="External"/><Relationship Id="rId37" Type="http://schemas.openxmlformats.org/officeDocument/2006/relationships/hyperlink" Target="https://forms.office.com/r/ck1i9uMMpd" TargetMode="External"/><Relationship Id="rId40" Type="http://schemas.openxmlformats.org/officeDocument/2006/relationships/hyperlink" Target="https://www.msvu.ca/campus-life/campus-services/it-services/it-security/phishing/" TargetMode="External"/><Relationship Id="rId45" Type="http://schemas.openxmlformats.org/officeDocument/2006/relationships/hyperlink" Target="https://www.msvu.ca/wp-content/uploads/2022/05/Research-Data-Management-Strategy-Final.pdf" TargetMode="External"/><Relationship Id="rId53" Type="http://schemas.openxmlformats.org/officeDocument/2006/relationships/hyperlink" Target="https://www.msvu.ca/wp-content/uploads/2023/08/Research-Handbook-April-2023.pdf" TargetMode="External"/><Relationship Id="rId58" Type="http://schemas.openxmlformats.org/officeDocument/2006/relationships/hyperlink" Target="https://www.nserc-crsng.gc.ca/NSERC-CRSNG/Policies-Politiques/EDI_guidance-Conseils_EDI_eng.asp" TargetMode="External"/><Relationship Id="rId5" Type="http://schemas.openxmlformats.org/officeDocument/2006/relationships/webSettings" Target="webSettings.xml"/><Relationship Id="rId61" Type="http://schemas.openxmlformats.org/officeDocument/2006/relationships/hyperlink" Target="https://www.msvu.ca/research-at-the-mount/research-communications-at-msvu/research-bulletin/" TargetMode="External"/><Relationship Id="rId19" Type="http://schemas.openxmlformats.org/officeDocument/2006/relationships/hyperlink" Target="https://www.researchnet-recherchenet.ca/rnr16/vwOpprtntyDtls.do?prog=4053&amp;view=currentOpps&amp;org=CIHR&amp;type=EXACT&amp;resultCount=25&amp;sort=program&amp;next=1&amp;all=1&amp;masterList=true" TargetMode="External"/><Relationship Id="rId14" Type="http://schemas.openxmlformats.org/officeDocument/2006/relationships/hyperlink" Target="https://lawson-centre-series.ca/" TargetMode="External"/><Relationship Id="rId22" Type="http://schemas.openxmlformats.org/officeDocument/2006/relationships/hyperlink" Target="https://www.nserc-crsng.gc.ca/Innovate-Innover/L2M-LAM/index_eng.asp" TargetMode="External"/><Relationship Id="rId27" Type="http://schemas.openxmlformats.org/officeDocument/2006/relationships/hyperlink" Target="https://mssu.ca/news/news-funding-opportunity-now-open-for-trainees-pursuing-patient-oriented-research/" TargetMode="External"/><Relationship Id="rId30" Type="http://schemas.openxmlformats.org/officeDocument/2006/relationships/hyperlink" Target="https://www.msvu.ca/wp-content/uploads/2020/12/Dimensions-Action-Plan-PDF.pdf" TargetMode="External"/><Relationship Id="rId35" Type="http://schemas.openxmlformats.org/officeDocument/2006/relationships/hyperlink" Target="mailto:stephanie.reid@researchns.ca" TargetMode="External"/><Relationship Id="rId43" Type="http://schemas.openxmlformats.org/officeDocument/2006/relationships/hyperlink" Target="https://www.msvu.ca/campus-life/campus-services/it-services/software-catalogue/" TargetMode="External"/><Relationship Id="rId48" Type="http://schemas.openxmlformats.org/officeDocument/2006/relationships/hyperlink" Target="https://alliancecan.us5.list-manage.com/track/click?u=74d2686ff2853396e3d27d3b1&amp;id=6bc19fcc7e&amp;e=9530fc636f" TargetMode="External"/><Relationship Id="rId56" Type="http://schemas.openxmlformats.org/officeDocument/2006/relationships/hyperlink" Target="https://science.gc.ca/site/science/sites/default/files/attachments/2023/national_security_guidelines_for_research_partnerships.pdf"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ocs.google.com/forms/d/e/1FAIpQLSfgf-mStud3hANyupSXvVZHsckWXQhKfBFea4RuBaWnOTSS1A/viewform?pli=1" TargetMode="External"/><Relationship Id="rId3" Type="http://schemas.openxmlformats.org/officeDocument/2006/relationships/styles" Target="styles.xml"/><Relationship Id="rId12" Type="http://schemas.openxmlformats.org/officeDocument/2006/relationships/hyperlink" Target="https://hss24.netlify.app/" TargetMode="External"/><Relationship Id="rId17" Type="http://schemas.openxmlformats.org/officeDocument/2006/relationships/hyperlink" Target="https://ansa.novascotia.ca/calendar/month/2024-02" TargetMode="External"/><Relationship Id="rId25" Type="http://schemas.openxmlformats.org/officeDocument/2006/relationships/hyperlink" Target="https://www.nserc-crsng.gc.ca/Students-Etudiants/Aboriginal-Autochtones_eng.asp" TargetMode="External"/><Relationship Id="rId33" Type="http://schemas.openxmlformats.org/officeDocument/2006/relationships/hyperlink" Target="https://cihr-irsc.gc.ca/e/50722.html" TargetMode="External"/><Relationship Id="rId38" Type="http://schemas.openxmlformats.org/officeDocument/2006/relationships/hyperlink" Target="https://science.gc.ca/site/science/en/safeguarding-your-research/general-information-research-security/research-security-training-courses" TargetMode="External"/><Relationship Id="rId46" Type="http://schemas.openxmlformats.org/officeDocument/2006/relationships/hyperlink" Target="https://www.msvu.ca/research-at-the-mount/research-data-management-rdm/" TargetMode="External"/><Relationship Id="rId59" Type="http://schemas.openxmlformats.org/officeDocument/2006/relationships/hyperlink" Target="https://www.queensu.ca/urs/funding/" TargetMode="External"/><Relationship Id="rId20" Type="http://schemas.openxmlformats.org/officeDocument/2006/relationships/hyperlink" Target="https://www.sshrc-crsh.gc.ca/funding-financement/programs-programmes/impact_awards-prix_impacts-eng.aspx" TargetMode="External"/><Relationship Id="rId41" Type="http://schemas.openxmlformats.org/officeDocument/2006/relationships/hyperlink" Target="mailto:phishing@msvu.ca" TargetMode="External"/><Relationship Id="rId54" Type="http://schemas.openxmlformats.org/officeDocument/2006/relationships/hyperlink" Target="https://www.msvu.ca/wp-content/uploads/2011/07/Responsible-Conduct-of-Research-Policy-on.pdf" TargetMode="External"/><Relationship Id="rId62" Type="http://schemas.openxmlformats.org/officeDocument/2006/relationships/hyperlink" Target="https://www.msvu.ca/research-at-the-mount/about-us/research-support-fun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alifax.ca/about-halifax/diversity-inclusion/african-nova-scotian-affairs/african-heritage-month" TargetMode="External"/><Relationship Id="rId23" Type="http://schemas.openxmlformats.org/officeDocument/2006/relationships/hyperlink" Target="https://www.nserc-crsng.gc.ca/Innovate-Innover/AllianceInternational-AllianceInternational/index_eng.asp" TargetMode="External"/><Relationship Id="rId28" Type="http://schemas.openxmlformats.org/officeDocument/2006/relationships/hyperlink" Target="https://mssu.ca/get-involved/2024-2025-competition-open/" TargetMode="External"/><Relationship Id="rId36" Type="http://schemas.openxmlformats.org/officeDocument/2006/relationships/hyperlink" Target="mailto:research@msvu.ca" TargetMode="External"/><Relationship Id="rId49" Type="http://schemas.openxmlformats.org/officeDocument/2006/relationships/hyperlink" Target="https://alliancecan.us5.list-manage.com/track/click?u=74d2686ff2853396e3d27d3b1&amp;id=6bc19fcc7e&amp;e=9530fc636f" TargetMode="External"/><Relationship Id="rId57" Type="http://schemas.openxmlformats.org/officeDocument/2006/relationships/hyperlink" Target="https://egale.ca/egale-in-action/50-30challenge/?eType=EmailBlastContent&amp;eId=fc5eb1ba-f07f-4fb3-b038-1542c69d4e5d" TargetMode="External"/><Relationship Id="rId10" Type="http://schemas.openxmlformats.org/officeDocument/2006/relationships/hyperlink" Target="https://www.msvu.ca/research-at-the-mount/about-us/black-and-indigenous-speaker-series/" TargetMode="External"/><Relationship Id="rId31" Type="http://schemas.openxmlformats.org/officeDocument/2006/relationships/hyperlink" Target="https://forms.office.com/Pages/ResponsePage.aspx?id=cF4Z0V-78UOJAks_bPxJxvzHorLwvd9Otjr8BgtLnAxUQ1lSNUdINVdBNUFVTUZTNFZSSVM3VEczQi4u" TargetMode="External"/><Relationship Id="rId44" Type="http://schemas.openxmlformats.org/officeDocument/2006/relationships/hyperlink" Target="https://www.msvu.ca/wp-content/uploads/2016/05/Microsoft-365-Data-Residency-Handout-2023.pdf" TargetMode="External"/><Relationship Id="rId52" Type="http://schemas.openxmlformats.org/officeDocument/2006/relationships/hyperlink" Target="https://qdstoolkit.org/" TargetMode="External"/><Relationship Id="rId60" Type="http://schemas.openxmlformats.org/officeDocument/2006/relationships/hyperlink" Target="mailto:research@msvu.ca" TargetMode="External"/><Relationship Id="rId4" Type="http://schemas.openxmlformats.org/officeDocument/2006/relationships/settings" Target="settings.xml"/><Relationship Id="rId9" Type="http://schemas.openxmlformats.org/officeDocument/2006/relationships/hyperlink" Target="mailto:research@msv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0CF63-BDAD-40EA-B1CF-24276A2D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9</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Mount Saint Vincent University</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Heroux-Rhymes</dc:creator>
  <cp:keywords/>
  <dc:description/>
  <cp:lastModifiedBy>Elisabeth Heroux-Rhymes</cp:lastModifiedBy>
  <cp:revision>128</cp:revision>
  <cp:lastPrinted>2024-02-01T17:41:00Z</cp:lastPrinted>
  <dcterms:created xsi:type="dcterms:W3CDTF">2024-02-01T18:49:00Z</dcterms:created>
  <dcterms:modified xsi:type="dcterms:W3CDTF">2024-02-05T17:52:00Z</dcterms:modified>
</cp:coreProperties>
</file>