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764D3" w14:textId="25245E83" w:rsidR="00387BE8" w:rsidRPr="0005028A" w:rsidRDefault="00EF201B" w:rsidP="00387BE8">
      <w:pPr>
        <w:jc w:val="right"/>
        <w:rPr>
          <w:rFonts w:ascii="Franklin Gothic Book" w:hAnsi="Franklin Gothic Book"/>
          <w:b/>
          <w:color w:val="00539B"/>
          <w:sz w:val="44"/>
          <w:szCs w:val="44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58242" behindDoc="0" locked="0" layoutInCell="1" allowOverlap="1" wp14:anchorId="630ACE46" wp14:editId="61842924">
            <wp:simplePos x="0" y="0"/>
            <wp:positionH relativeFrom="column">
              <wp:posOffset>-133350</wp:posOffset>
            </wp:positionH>
            <wp:positionV relativeFrom="paragraph">
              <wp:posOffset>0</wp:posOffset>
            </wp:positionV>
            <wp:extent cx="2286000" cy="775188"/>
            <wp:effectExtent l="0" t="0" r="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75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7BE8">
        <w:rPr>
          <w:color w:val="1F4E79" w:themeColor="accent1" w:themeShade="80"/>
        </w:rPr>
        <w:t xml:space="preserve"> </w:t>
      </w:r>
      <w:r w:rsidR="00387BE8" w:rsidRPr="0005028A">
        <w:rPr>
          <w:rFonts w:ascii="Franklin Gothic Book" w:hAnsi="Franklin Gothic Book"/>
          <w:b/>
          <w:color w:val="00539B"/>
          <w:sz w:val="44"/>
          <w:szCs w:val="44"/>
        </w:rPr>
        <w:t xml:space="preserve">Committee on Research </w:t>
      </w:r>
    </w:p>
    <w:p w14:paraId="124BE0CB" w14:textId="3670562A" w:rsidR="00C737F7" w:rsidRDefault="00387BE8" w:rsidP="00AF65DF">
      <w:pPr>
        <w:jc w:val="right"/>
        <w:rPr>
          <w:color w:val="1F4E79" w:themeColor="accent1" w:themeShade="80"/>
        </w:rPr>
      </w:pPr>
      <w:r w:rsidRPr="0005028A">
        <w:rPr>
          <w:rFonts w:ascii="Franklin Gothic Book" w:hAnsi="Franklin Gothic Book"/>
          <w:b/>
          <w:color w:val="00539B"/>
          <w:sz w:val="44"/>
          <w:szCs w:val="44"/>
        </w:rPr>
        <w:t>and Publications</w:t>
      </w:r>
    </w:p>
    <w:p w14:paraId="65321E03" w14:textId="77C5D2CE" w:rsidR="00C737F7" w:rsidRDefault="00B70552">
      <w:pPr>
        <w:rPr>
          <w:color w:val="1F4E79" w:themeColor="accent1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EE0B309" wp14:editId="1A0FE82B">
                <wp:simplePos x="0" y="0"/>
                <wp:positionH relativeFrom="column">
                  <wp:posOffset>-66040</wp:posOffset>
                </wp:positionH>
                <wp:positionV relativeFrom="paragraph">
                  <wp:posOffset>257175</wp:posOffset>
                </wp:positionV>
                <wp:extent cx="5791200" cy="6762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047DBF" w14:textId="77777777" w:rsidR="00C737F7" w:rsidRPr="00AF65DF" w:rsidRDefault="00C737F7" w:rsidP="00C737F7">
                            <w:pPr>
                              <w:rPr>
                                <w:rFonts w:ascii="Franklin Gothic Book" w:hAnsi="Franklin Gothic Book"/>
                                <w:b/>
                                <w:color w:val="00539B"/>
                                <w:sz w:val="32"/>
                                <w:lang w:val="en-CA"/>
                              </w:rPr>
                            </w:pPr>
                            <w:r w:rsidRPr="00AF65DF">
                              <w:rPr>
                                <w:rFonts w:ascii="Franklin Gothic Book" w:hAnsi="Franklin Gothic Book"/>
                                <w:b/>
                                <w:color w:val="00539B"/>
                                <w:sz w:val="32"/>
                                <w:lang w:val="en-CA"/>
                              </w:rPr>
                              <w:t>Committee on Research and Publications (CRP)</w:t>
                            </w:r>
                          </w:p>
                          <w:p w14:paraId="6458DC14" w14:textId="62FE6A44" w:rsidR="001A16B3" w:rsidRPr="00AF65DF" w:rsidRDefault="00C737F7">
                            <w:pPr>
                              <w:rPr>
                                <w:b/>
                                <w:color w:val="00539B"/>
                                <w:sz w:val="28"/>
                                <w:lang w:val="en-CA"/>
                              </w:rPr>
                            </w:pPr>
                            <w:r w:rsidRPr="00AF65DF">
                              <w:rPr>
                                <w:rFonts w:ascii="Franklin Gothic Book" w:hAnsi="Franklin Gothic Book"/>
                                <w:b/>
                                <w:color w:val="00539B"/>
                                <w:sz w:val="28"/>
                                <w:lang w:val="en-CA"/>
                              </w:rPr>
                              <w:t>CRP.</w:t>
                            </w:r>
                            <w:r w:rsidR="00A9047D" w:rsidRPr="00AF65DF">
                              <w:rPr>
                                <w:rFonts w:ascii="Franklin Gothic Book" w:hAnsi="Franklin Gothic Book"/>
                                <w:b/>
                                <w:color w:val="00539B"/>
                                <w:sz w:val="28"/>
                                <w:lang w:val="en-CA"/>
                              </w:rPr>
                              <w:t>INST</w:t>
                            </w:r>
                            <w:r w:rsidR="00CE2266" w:rsidRPr="00AF65DF">
                              <w:rPr>
                                <w:rFonts w:ascii="Franklin Gothic Book" w:hAnsi="Franklin Gothic Book"/>
                                <w:b/>
                                <w:color w:val="00539B"/>
                                <w:sz w:val="28"/>
                                <w:lang w:val="en-CA"/>
                              </w:rPr>
                              <w:t xml:space="preserve">.002 </w:t>
                            </w:r>
                            <w:r w:rsidRPr="00AF65DF">
                              <w:rPr>
                                <w:rFonts w:ascii="Franklin Gothic Book" w:hAnsi="Franklin Gothic Book"/>
                                <w:b/>
                                <w:color w:val="00539B"/>
                                <w:sz w:val="28"/>
                                <w:lang w:val="en-CA"/>
                              </w:rPr>
                              <w:t xml:space="preserve">| </w:t>
                            </w:r>
                            <w:r w:rsidR="00CE2266" w:rsidRPr="00AF65DF">
                              <w:rPr>
                                <w:rFonts w:ascii="Franklin Gothic Book" w:hAnsi="Franklin Gothic Book"/>
                                <w:b/>
                                <w:color w:val="00539B"/>
                                <w:sz w:val="28"/>
                                <w:lang w:val="en-CA"/>
                              </w:rPr>
                              <w:t>Aid to Scholarly Publications and Communications</w:t>
                            </w:r>
                            <w:r w:rsidR="001A16B3" w:rsidRPr="00AF65DF">
                              <w:rPr>
                                <w:rFonts w:ascii="Franklin Gothic Book" w:hAnsi="Franklin Gothic Book"/>
                                <w:b/>
                                <w:color w:val="00539B"/>
                                <w:sz w:val="28"/>
                                <w:lang w:val="en-CA"/>
                              </w:rPr>
                              <w:t xml:space="preserve"> Grant</w:t>
                            </w:r>
                            <w:r w:rsidR="00A9047D" w:rsidRPr="00AF65DF">
                              <w:rPr>
                                <w:b/>
                                <w:color w:val="00539B"/>
                                <w:sz w:val="28"/>
                                <w:lang w:val="en-CA"/>
                              </w:rPr>
                              <w:t xml:space="preserve">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0B30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.2pt;margin-top:20.25pt;width:456pt;height:53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L0QQIAAHkEAAAOAAAAZHJzL2Uyb0RvYy54bWysVE1vGjEQvVfqf7B8bxYoHwliiShRqkpR&#10;EgmqnI3XCyt5Pa5t2E1/fZ+9QGjaU9WLdzwzfvPxZnZ229aaHZTzFZmc9696nCkjqajMNuff1/ef&#10;rjnzQZhCaDIq56/K89v5xw+zxk7VgHakC+UYQIyfNjbnuxDsNMu83Kla+CuyysBYkqtFwNVts8KJ&#10;Bui1zga93jhryBXWkVTeQ3vXGfk84ZelkuGpLL0KTOccuYV0unRu4pnNZ2K6dcLuKnlMQ/xDFrWo&#10;DIKeoe5EEGzvqj+g6ko68lSGK0l1RmVZSZVqQDX93rtqVjthVaoFzfH23Cb//2Dl4+HZsarI+Ygz&#10;I2pQtFZtYF+oZaPYncb6KZxWFm6hhRosn/Qeylh0W7o6flEOgx19fj33NoJJKEeTmz4I40zCNp6M&#10;B5MEn729ts6Hr4pqFoWcO3CXWioODz4gE7ieXGIwT7oq7iut0yXOi1pqxw4CTOuQcsSL37y0YQ2C&#10;fx71ErCh+LxD1gYBYq1dTVEK7aY9NmBDxSvqd9TNj7fyvkKSD8KHZ+EwMKgLSxCecJSaEISOEmc7&#10;cj//po/+4BFWzhoMYM79j71wijP9zYDhm/5wGCc2XYajyQAXd2nZXFrMvl4SKu9j3axMYvQP+iSW&#10;juoX7MoiRoVJGInYOQ8ncRm6tcCuSbVYJCfMqBXhwaysjNCx05GCdfsinD3yFMDwI51GVUzf0dX5&#10;xpeGFvtAZZW4jA3uunrsO+Y7UXzcxbhAl/fk9fbHmP8CAAD//wMAUEsDBBQABgAIAAAAIQBdfeVL&#10;4QAAAAoBAAAPAAAAZHJzL2Rvd25yZXYueG1sTI/LTsMwEEX3SPyDNUhsUGuHviDEqRACKrGj4SF2&#10;bjwkEfE4it0k/D3DCpaje3TvmWw7uVYM2IfGk4ZkrkAgld42VGl4KR5mVyBCNGRN6wk1fGOAbX56&#10;kpnU+pGecdjHSnAJhdRoqGPsUilDWaMzYe47JM4+fe9M5LOvpO3NyOWulZdKraUzDfFCbTq8q7H8&#10;2h+dho+L6v0pTI+v42K16O53Q7F5s4XW52fT7Q2IiFP8g+FXn9UhZ6eDP5INotUwS9SSUQ1LtQLB&#10;wLVK1iAOTC43CmSeyf8v5D8AAAD//wMAUEsBAi0AFAAGAAgAAAAhALaDOJL+AAAA4QEAABMAAAAA&#10;AAAAAAAAAAAAAAAAAFtDb250ZW50X1R5cGVzXS54bWxQSwECLQAUAAYACAAAACEAOP0h/9YAAACU&#10;AQAACwAAAAAAAAAAAAAAAAAvAQAAX3JlbHMvLnJlbHNQSwECLQAUAAYACAAAACEAkaRy9EECAAB5&#10;BAAADgAAAAAAAAAAAAAAAAAuAgAAZHJzL2Uyb0RvYy54bWxQSwECLQAUAAYACAAAACEAXX3lS+EA&#10;AAAKAQAADwAAAAAAAAAAAAAAAACbBAAAZHJzL2Rvd25yZXYueG1sUEsFBgAAAAAEAAQA8wAAAKkF&#10;AAAAAA==&#10;" fillcolor="white [3201]" stroked="f" strokeweight=".5pt">
                <v:textbox>
                  <w:txbxContent>
                    <w:p w14:paraId="41047DBF" w14:textId="77777777" w:rsidR="00C737F7" w:rsidRPr="00AF65DF" w:rsidRDefault="00C737F7" w:rsidP="00C737F7">
                      <w:pPr>
                        <w:rPr>
                          <w:rFonts w:ascii="Franklin Gothic Book" w:hAnsi="Franklin Gothic Book"/>
                          <w:b/>
                          <w:color w:val="00539B"/>
                          <w:sz w:val="32"/>
                          <w:lang w:val="en-CA"/>
                        </w:rPr>
                      </w:pPr>
                      <w:r w:rsidRPr="00AF65DF">
                        <w:rPr>
                          <w:rFonts w:ascii="Franklin Gothic Book" w:hAnsi="Franklin Gothic Book"/>
                          <w:b/>
                          <w:color w:val="00539B"/>
                          <w:sz w:val="32"/>
                          <w:lang w:val="en-CA"/>
                        </w:rPr>
                        <w:t>Committee on Research and Publications (CRP)</w:t>
                      </w:r>
                    </w:p>
                    <w:p w14:paraId="6458DC14" w14:textId="62FE6A44" w:rsidR="001A16B3" w:rsidRPr="00AF65DF" w:rsidRDefault="00C737F7">
                      <w:pPr>
                        <w:rPr>
                          <w:b/>
                          <w:color w:val="00539B"/>
                          <w:sz w:val="28"/>
                          <w:lang w:val="en-CA"/>
                        </w:rPr>
                      </w:pPr>
                      <w:r w:rsidRPr="00AF65DF">
                        <w:rPr>
                          <w:rFonts w:ascii="Franklin Gothic Book" w:hAnsi="Franklin Gothic Book"/>
                          <w:b/>
                          <w:color w:val="00539B"/>
                          <w:sz w:val="28"/>
                          <w:lang w:val="en-CA"/>
                        </w:rPr>
                        <w:t>CRP.</w:t>
                      </w:r>
                      <w:r w:rsidR="00A9047D" w:rsidRPr="00AF65DF">
                        <w:rPr>
                          <w:rFonts w:ascii="Franklin Gothic Book" w:hAnsi="Franklin Gothic Book"/>
                          <w:b/>
                          <w:color w:val="00539B"/>
                          <w:sz w:val="28"/>
                          <w:lang w:val="en-CA"/>
                        </w:rPr>
                        <w:t>INST</w:t>
                      </w:r>
                      <w:r w:rsidR="00CE2266" w:rsidRPr="00AF65DF">
                        <w:rPr>
                          <w:rFonts w:ascii="Franklin Gothic Book" w:hAnsi="Franklin Gothic Book"/>
                          <w:b/>
                          <w:color w:val="00539B"/>
                          <w:sz w:val="28"/>
                          <w:lang w:val="en-CA"/>
                        </w:rPr>
                        <w:t xml:space="preserve">.002 </w:t>
                      </w:r>
                      <w:r w:rsidRPr="00AF65DF">
                        <w:rPr>
                          <w:rFonts w:ascii="Franklin Gothic Book" w:hAnsi="Franklin Gothic Book"/>
                          <w:b/>
                          <w:color w:val="00539B"/>
                          <w:sz w:val="28"/>
                          <w:lang w:val="en-CA"/>
                        </w:rPr>
                        <w:t xml:space="preserve">| </w:t>
                      </w:r>
                      <w:r w:rsidR="00CE2266" w:rsidRPr="00AF65DF">
                        <w:rPr>
                          <w:rFonts w:ascii="Franklin Gothic Book" w:hAnsi="Franklin Gothic Book"/>
                          <w:b/>
                          <w:color w:val="00539B"/>
                          <w:sz w:val="28"/>
                          <w:lang w:val="en-CA"/>
                        </w:rPr>
                        <w:t>Aid to Scholarly Publications and Communications</w:t>
                      </w:r>
                      <w:r w:rsidR="001A16B3" w:rsidRPr="00AF65DF">
                        <w:rPr>
                          <w:rFonts w:ascii="Franklin Gothic Book" w:hAnsi="Franklin Gothic Book"/>
                          <w:b/>
                          <w:color w:val="00539B"/>
                          <w:sz w:val="28"/>
                          <w:lang w:val="en-CA"/>
                        </w:rPr>
                        <w:t xml:space="preserve"> Grant</w:t>
                      </w:r>
                      <w:r w:rsidR="00A9047D" w:rsidRPr="00AF65DF">
                        <w:rPr>
                          <w:b/>
                          <w:color w:val="00539B"/>
                          <w:sz w:val="28"/>
                          <w:lang w:val="en-CA"/>
                        </w:rPr>
                        <w:t xml:space="preserve"> Instructions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4EB63D6B" w14:textId="45054F73" w:rsidR="00C737F7" w:rsidRDefault="00C737F7">
      <w:pPr>
        <w:rPr>
          <w:color w:val="1F4E79" w:themeColor="accent1" w:themeShade="80"/>
        </w:rPr>
      </w:pPr>
    </w:p>
    <w:p w14:paraId="405F1407" w14:textId="5095C533" w:rsidR="00C737F7" w:rsidRDefault="00C737F7">
      <w:pPr>
        <w:rPr>
          <w:color w:val="1F4E79" w:themeColor="accent1" w:themeShade="80"/>
        </w:rPr>
      </w:pPr>
    </w:p>
    <w:p w14:paraId="1ED36755" w14:textId="74E847A1" w:rsidR="00CE2266" w:rsidRPr="0047611F" w:rsidRDefault="00CE2266" w:rsidP="00CE2266">
      <w:pPr>
        <w:pStyle w:val="Heading1"/>
        <w:spacing w:before="0" w:line="240" w:lineRule="auto"/>
        <w:rPr>
          <w:b/>
        </w:rPr>
      </w:pPr>
    </w:p>
    <w:p w14:paraId="5B9CF11B" w14:textId="25F0631A" w:rsidR="00CE2266" w:rsidRPr="00AF65DF" w:rsidRDefault="00CE2266" w:rsidP="00AF65DF">
      <w:pPr>
        <w:spacing w:after="0" w:line="276" w:lineRule="auto"/>
        <w:rPr>
          <w:rFonts w:ascii="Franklin Gothic Book" w:hAnsi="Franklin Gothic Book" w:cs="Tahoma"/>
          <w:color w:val="000000"/>
          <w:sz w:val="24"/>
          <w:szCs w:val="24"/>
        </w:rPr>
      </w:pPr>
      <w:r w:rsidRPr="00AF65DF">
        <w:rPr>
          <w:rFonts w:ascii="Franklin Gothic Book" w:hAnsi="Franklin Gothic Book" w:cs="Tahoma"/>
          <w:color w:val="000000"/>
          <w:sz w:val="24"/>
          <w:szCs w:val="24"/>
        </w:rPr>
        <w:t>Researchers can request funds</w:t>
      </w:r>
      <w:r w:rsidR="00D71EBF" w:rsidRPr="00AF65DF">
        <w:rPr>
          <w:rFonts w:ascii="Franklin Gothic Book" w:hAnsi="Franklin Gothic Book" w:cs="Tahoma"/>
          <w:color w:val="000000"/>
          <w:sz w:val="24"/>
          <w:szCs w:val="24"/>
        </w:rPr>
        <w:t xml:space="preserve"> (up to</w:t>
      </w:r>
      <w:r w:rsidR="00D71EBF" w:rsidRPr="00AF65DF">
        <w:rPr>
          <w:rFonts w:ascii="Franklin Gothic Book" w:hAnsi="Franklin Gothic Book"/>
          <w:sz w:val="24"/>
          <w:szCs w:val="24"/>
        </w:rPr>
        <w:t xml:space="preserve"> </w:t>
      </w:r>
      <w:r w:rsidR="00D71EBF" w:rsidRPr="00AF65DF">
        <w:rPr>
          <w:rFonts w:ascii="Franklin Gothic Book" w:hAnsi="Franklin Gothic Book" w:cs="Tahoma"/>
          <w:color w:val="000000"/>
          <w:sz w:val="24"/>
          <w:szCs w:val="24"/>
        </w:rPr>
        <w:t>$1,500.00)</w:t>
      </w:r>
      <w:r w:rsidRPr="00AF65DF">
        <w:rPr>
          <w:rFonts w:ascii="Franklin Gothic Book" w:hAnsi="Franklin Gothic Book" w:cs="Tahoma"/>
          <w:color w:val="000000"/>
          <w:sz w:val="24"/>
          <w:szCs w:val="24"/>
        </w:rPr>
        <w:t xml:space="preserve"> to defray the final costs of publishing a peer-reviewed work such as a paper, book, or report. Such costs can include editing or indexing. Researchers can request funds for technical assistance with peer-reviewed papers, books or reports or costs associated with open access publishing. In addition, costs associated with</w:t>
      </w:r>
      <w:r w:rsidR="00D71EBF" w:rsidRPr="00AF65DF">
        <w:rPr>
          <w:rFonts w:ascii="Franklin Gothic Book" w:hAnsi="Franklin Gothic Book" w:cs="Tahoma"/>
          <w:color w:val="000000"/>
          <w:sz w:val="24"/>
          <w:szCs w:val="24"/>
        </w:rPr>
        <w:t xml:space="preserve"> research communication more broadly, including</w:t>
      </w:r>
      <w:r w:rsidRPr="00AF65DF">
        <w:rPr>
          <w:rFonts w:ascii="Franklin Gothic Book" w:hAnsi="Franklin Gothic Book" w:cs="Tahoma"/>
          <w:color w:val="000000"/>
          <w:sz w:val="24"/>
          <w:szCs w:val="24"/>
        </w:rPr>
        <w:t xml:space="preserve"> non-print scholarly work, such as </w:t>
      </w:r>
      <w:r w:rsidR="003E1286" w:rsidRPr="00AF65DF">
        <w:rPr>
          <w:rFonts w:ascii="Franklin Gothic Book" w:hAnsi="Franklin Gothic Book" w:cs="Tahoma"/>
          <w:color w:val="000000"/>
          <w:sz w:val="24"/>
          <w:szCs w:val="24"/>
        </w:rPr>
        <w:t xml:space="preserve">media </w:t>
      </w:r>
      <w:r w:rsidRPr="00AF65DF">
        <w:rPr>
          <w:rFonts w:ascii="Franklin Gothic Book" w:hAnsi="Franklin Gothic Book" w:cs="Tahoma"/>
          <w:color w:val="000000"/>
          <w:sz w:val="24"/>
          <w:szCs w:val="24"/>
        </w:rPr>
        <w:t xml:space="preserve">production, an exhibit or a performance may also be applied. </w:t>
      </w:r>
      <w:r w:rsidR="00D71EBF" w:rsidRPr="00AF65DF">
        <w:rPr>
          <w:rFonts w:ascii="Franklin Gothic Book" w:hAnsi="Franklin Gothic Book" w:cs="Tahoma"/>
          <w:color w:val="000000"/>
          <w:sz w:val="24"/>
          <w:szCs w:val="24"/>
        </w:rPr>
        <w:t>Other knowledge mobilization activities</w:t>
      </w:r>
      <w:r w:rsidR="00911092" w:rsidRPr="00AF65DF">
        <w:rPr>
          <w:rFonts w:ascii="Franklin Gothic Book" w:hAnsi="Franklin Gothic Book" w:cs="Tahoma"/>
          <w:color w:val="000000"/>
          <w:sz w:val="24"/>
          <w:szCs w:val="24"/>
        </w:rPr>
        <w:t>,</w:t>
      </w:r>
      <w:r w:rsidR="00D71EBF" w:rsidRPr="00AF65DF">
        <w:rPr>
          <w:rFonts w:ascii="Franklin Gothic Book" w:hAnsi="Franklin Gothic Book" w:cs="Tahoma"/>
          <w:color w:val="000000"/>
          <w:sz w:val="24"/>
          <w:szCs w:val="24"/>
        </w:rPr>
        <w:t xml:space="preserve"> </w:t>
      </w:r>
      <w:r w:rsidR="00911092" w:rsidRPr="00AF65DF">
        <w:rPr>
          <w:rFonts w:ascii="Franklin Gothic Book" w:hAnsi="Franklin Gothic Book" w:cs="Tahoma"/>
          <w:color w:val="000000"/>
          <w:sz w:val="24"/>
          <w:szCs w:val="24"/>
        </w:rPr>
        <w:t>or products, that</w:t>
      </w:r>
      <w:r w:rsidR="00674B7E" w:rsidRPr="00AF65DF">
        <w:rPr>
          <w:rFonts w:ascii="Franklin Gothic Book" w:hAnsi="Franklin Gothic Book" w:cs="Tahoma"/>
          <w:color w:val="000000"/>
          <w:sz w:val="24"/>
          <w:szCs w:val="24"/>
        </w:rPr>
        <w:t xml:space="preserve"> </w:t>
      </w:r>
      <w:r w:rsidR="00911092" w:rsidRPr="00AF65DF">
        <w:rPr>
          <w:rFonts w:ascii="Franklin Gothic Book" w:hAnsi="Franklin Gothic Book" w:cs="Tahoma"/>
          <w:color w:val="000000"/>
          <w:sz w:val="24"/>
          <w:szCs w:val="24"/>
        </w:rPr>
        <w:t xml:space="preserve">inform a target audience or engage partners (from within and/or beyond academia) to inform research, public debate, policy or practice are also eligible. </w:t>
      </w:r>
    </w:p>
    <w:p w14:paraId="43012620" w14:textId="77777777" w:rsidR="00CE2266" w:rsidRPr="00AF65DF" w:rsidRDefault="00CE2266" w:rsidP="00AF65DF">
      <w:pPr>
        <w:spacing w:after="0" w:line="276" w:lineRule="auto"/>
        <w:rPr>
          <w:rFonts w:ascii="Franklin Gothic Book" w:hAnsi="Franklin Gothic Book"/>
          <w:sz w:val="24"/>
          <w:szCs w:val="24"/>
        </w:rPr>
      </w:pPr>
    </w:p>
    <w:p w14:paraId="1E207EC8" w14:textId="2C4C00AF" w:rsidR="00CE2266" w:rsidRPr="00AF65DF" w:rsidRDefault="00CE2266" w:rsidP="00AF65DF">
      <w:pPr>
        <w:spacing w:after="0" w:line="276" w:lineRule="auto"/>
        <w:rPr>
          <w:rFonts w:ascii="Franklin Gothic Book" w:eastAsia="Times New Roman" w:hAnsi="Franklin Gothic Book" w:cs="Times New Roman"/>
          <w:sz w:val="24"/>
          <w:szCs w:val="24"/>
          <w:lang w:val="en-CA" w:eastAsia="en-CA"/>
        </w:rPr>
      </w:pPr>
      <w:r w:rsidRPr="00AF65DF">
        <w:rPr>
          <w:rFonts w:ascii="Franklin Gothic Book" w:eastAsia="Times New Roman" w:hAnsi="Franklin Gothic Book" w:cs="Times New Roman"/>
          <w:sz w:val="24"/>
          <w:szCs w:val="24"/>
          <w:lang w:val="en-CA" w:eastAsia="en-CA"/>
        </w:rPr>
        <w:t xml:space="preserve">If you have any questions about the policies and procedures for applying for an internal research grant, or the adjudication of the application, please refer to the </w:t>
      </w:r>
      <w:hyperlink r:id="rId12" w:history="1">
        <w:r w:rsidRPr="00AF65DF">
          <w:rPr>
            <w:rStyle w:val="Hyperlink"/>
            <w:rFonts w:ascii="Franklin Gothic Book" w:eastAsia="Times New Roman" w:hAnsi="Franklin Gothic Book" w:cs="Times New Roman"/>
            <w:sz w:val="24"/>
            <w:szCs w:val="24"/>
            <w:lang w:val="en-CA" w:eastAsia="en-CA"/>
          </w:rPr>
          <w:t>policies and guidelines</w:t>
        </w:r>
      </w:hyperlink>
      <w:r w:rsidRPr="00AF65DF">
        <w:rPr>
          <w:rFonts w:ascii="Franklin Gothic Book" w:eastAsia="Times New Roman" w:hAnsi="Franklin Gothic Book" w:cs="Times New Roman"/>
          <w:sz w:val="24"/>
          <w:szCs w:val="24"/>
          <w:lang w:val="en-CA" w:eastAsia="en-CA"/>
        </w:rPr>
        <w:t xml:space="preserve"> on-line </w:t>
      </w:r>
      <w:r w:rsidRPr="00AF65DF">
        <w:rPr>
          <w:rFonts w:ascii="Franklin Gothic Book" w:hAnsi="Franklin Gothic Book"/>
          <w:sz w:val="24"/>
          <w:szCs w:val="24"/>
        </w:rPr>
        <w:t xml:space="preserve">or </w:t>
      </w:r>
      <w:r w:rsidRPr="00AF65DF">
        <w:rPr>
          <w:rFonts w:ascii="Franklin Gothic Book" w:eastAsia="Times New Roman" w:hAnsi="Franklin Gothic Book" w:cs="Times New Roman"/>
          <w:sz w:val="24"/>
          <w:szCs w:val="24"/>
          <w:lang w:val="en-CA" w:eastAsia="en-CA"/>
        </w:rPr>
        <w:t>contact the Chair of the Committee on Research &amp; Publications.</w:t>
      </w:r>
    </w:p>
    <w:p w14:paraId="5FAC7A5F" w14:textId="77777777" w:rsidR="00CE2266" w:rsidRPr="00AF65DF" w:rsidRDefault="00CE2266" w:rsidP="00AF65DF">
      <w:pPr>
        <w:spacing w:after="0" w:line="276" w:lineRule="auto"/>
        <w:rPr>
          <w:rFonts w:ascii="Franklin Gothic Book" w:eastAsia="Times New Roman" w:hAnsi="Franklin Gothic Book" w:cs="Times New Roman"/>
          <w:b/>
          <w:bCs/>
          <w:color w:val="FF0000"/>
          <w:sz w:val="24"/>
          <w:szCs w:val="24"/>
          <w:lang w:val="en-CA"/>
        </w:rPr>
      </w:pPr>
      <w:r w:rsidRPr="00AF65DF">
        <w:rPr>
          <w:rFonts w:ascii="Franklin Gothic Book" w:eastAsia="Times New Roman" w:hAnsi="Franklin Gothic Book" w:cs="Times New Roman"/>
          <w:sz w:val="24"/>
          <w:szCs w:val="24"/>
          <w:lang w:val="en-CA" w:eastAsia="en-CA"/>
        </w:rPr>
        <w:t> </w:t>
      </w:r>
    </w:p>
    <w:p w14:paraId="76DF85CB" w14:textId="77777777" w:rsidR="00CE2266" w:rsidRPr="00AF65DF" w:rsidRDefault="00CE2266" w:rsidP="00AF65DF">
      <w:pPr>
        <w:spacing w:after="0" w:line="276" w:lineRule="auto"/>
        <w:rPr>
          <w:rFonts w:ascii="Franklin Gothic Book" w:eastAsia="Times New Roman" w:hAnsi="Franklin Gothic Book" w:cs="Times New Roman"/>
          <w:bCs/>
          <w:i/>
          <w:sz w:val="24"/>
          <w:szCs w:val="24"/>
          <w:lang w:val="en-CA" w:eastAsia="en-CA"/>
        </w:rPr>
      </w:pPr>
      <w:r w:rsidRPr="00AF65DF">
        <w:rPr>
          <w:rFonts w:ascii="Franklin Gothic Book" w:eastAsia="Times New Roman" w:hAnsi="Franklin Gothic Book" w:cs="Times New Roman"/>
          <w:bCs/>
          <w:i/>
          <w:sz w:val="24"/>
          <w:szCs w:val="24"/>
          <w:lang w:val="en-CA" w:eastAsia="en-CA"/>
        </w:rPr>
        <w:t>The Committee on Research &amp; Publications is interdisciplinary.  All members may not be familiar with the specialized language of different disciplines. Applicants are strongly encouraged to compose their applications with this in mind.</w:t>
      </w:r>
    </w:p>
    <w:p w14:paraId="781CC38A" w14:textId="77777777" w:rsidR="00CE2266" w:rsidRPr="00AF65DF" w:rsidRDefault="00CE2266" w:rsidP="00AF65DF">
      <w:pPr>
        <w:spacing w:after="0" w:line="276" w:lineRule="auto"/>
        <w:rPr>
          <w:rFonts w:ascii="Franklin Gothic Book" w:eastAsia="Times New Roman" w:hAnsi="Franklin Gothic Book" w:cs="Times New Roman"/>
          <w:bCs/>
          <w:i/>
          <w:sz w:val="24"/>
          <w:szCs w:val="24"/>
          <w:lang w:val="en-CA" w:eastAsia="en-CA"/>
        </w:rPr>
      </w:pPr>
    </w:p>
    <w:p w14:paraId="02867CA6" w14:textId="587030EA" w:rsidR="00CE2266" w:rsidRPr="00AF65DF" w:rsidRDefault="00CE2266" w:rsidP="00AF6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76" w:lineRule="auto"/>
        <w:rPr>
          <w:rFonts w:ascii="Franklin Gothic Book" w:hAnsi="Franklin Gothic Book"/>
          <w:b/>
          <w:bCs/>
          <w:sz w:val="24"/>
          <w:szCs w:val="24"/>
          <w:lang w:eastAsia="en-CA"/>
        </w:rPr>
      </w:pPr>
      <w:r w:rsidRPr="00AF65DF">
        <w:rPr>
          <w:rFonts w:ascii="Franklin Gothic Book" w:hAnsi="Franklin Gothic Book"/>
          <w:b/>
          <w:sz w:val="24"/>
          <w:szCs w:val="24"/>
        </w:rPr>
        <w:t xml:space="preserve">Please Note:  The onus is on the applicant to ensure completion upon submission. Incomplete applications will not be adjudicated. </w:t>
      </w:r>
    </w:p>
    <w:p w14:paraId="19CD7459" w14:textId="77777777" w:rsidR="00A9047D" w:rsidRPr="00AF65DF" w:rsidRDefault="00A9047D" w:rsidP="00AF65DF">
      <w:pPr>
        <w:spacing w:after="0" w:line="276" w:lineRule="auto"/>
        <w:rPr>
          <w:rFonts w:ascii="Franklin Gothic Book" w:hAnsi="Franklin Gothic Book"/>
          <w:b/>
          <w:bCs/>
          <w:sz w:val="24"/>
          <w:szCs w:val="24"/>
          <w:lang w:eastAsia="en-CA"/>
        </w:rPr>
      </w:pPr>
    </w:p>
    <w:p w14:paraId="79F5349F" w14:textId="77777777" w:rsidR="00A9047D" w:rsidRPr="00AF65DF" w:rsidRDefault="00A9047D" w:rsidP="00AF65DF">
      <w:pPr>
        <w:pStyle w:val="Heading1"/>
        <w:pBdr>
          <w:bottom w:val="single" w:sz="4" w:space="1" w:color="auto"/>
        </w:pBdr>
        <w:spacing w:line="276" w:lineRule="auto"/>
        <w:rPr>
          <w:rFonts w:ascii="Franklin Gothic Book" w:hAnsi="Franklin Gothic Book"/>
          <w:b/>
          <w:color w:val="00539B"/>
          <w:sz w:val="24"/>
          <w:szCs w:val="24"/>
        </w:rPr>
      </w:pPr>
      <w:r w:rsidRPr="00AF65DF">
        <w:rPr>
          <w:rFonts w:ascii="Franklin Gothic Book" w:hAnsi="Franklin Gothic Book"/>
          <w:b/>
          <w:color w:val="00539B"/>
          <w:sz w:val="24"/>
          <w:szCs w:val="24"/>
        </w:rPr>
        <w:t>Application Instructions/Guidelines</w:t>
      </w:r>
    </w:p>
    <w:p w14:paraId="4EF0C41A" w14:textId="77777777" w:rsidR="00A9047D" w:rsidRPr="00AF65DF" w:rsidRDefault="00A9047D" w:rsidP="00AF65DF">
      <w:pPr>
        <w:spacing w:after="0" w:line="276" w:lineRule="auto"/>
        <w:rPr>
          <w:rFonts w:ascii="Franklin Gothic Book" w:hAnsi="Franklin Gothic Book"/>
          <w:sz w:val="24"/>
          <w:szCs w:val="24"/>
          <w:lang w:eastAsia="en-CA"/>
        </w:rPr>
      </w:pPr>
    </w:p>
    <w:p w14:paraId="7DA0790F" w14:textId="77777777" w:rsidR="00CE2266" w:rsidRPr="00AF65DF" w:rsidRDefault="00CE2266" w:rsidP="00AF65DF">
      <w:pPr>
        <w:spacing w:after="0" w:line="276" w:lineRule="auto"/>
        <w:rPr>
          <w:rFonts w:ascii="Franklin Gothic Book" w:hAnsi="Franklin Gothic Book"/>
          <w:sz w:val="24"/>
          <w:szCs w:val="24"/>
          <w:lang w:eastAsia="en-CA"/>
        </w:rPr>
      </w:pPr>
    </w:p>
    <w:p w14:paraId="10512B10" w14:textId="5FBD7510" w:rsidR="00CE2266" w:rsidRPr="00AF65DF" w:rsidRDefault="00CE2266" w:rsidP="00AF65DF">
      <w:pPr>
        <w:numPr>
          <w:ilvl w:val="0"/>
          <w:numId w:val="1"/>
        </w:numPr>
        <w:spacing w:after="0" w:line="276" w:lineRule="auto"/>
        <w:ind w:left="270" w:hanging="270"/>
        <w:rPr>
          <w:rFonts w:ascii="Franklin Gothic Book" w:hAnsi="Franklin Gothic Book"/>
          <w:color w:val="000000"/>
          <w:sz w:val="24"/>
          <w:szCs w:val="24"/>
          <w:lang w:eastAsia="en-CA"/>
        </w:rPr>
      </w:pPr>
      <w:r w:rsidRPr="00AF65DF">
        <w:rPr>
          <w:rFonts w:ascii="Franklin Gothic Book" w:hAnsi="Franklin Gothic Book"/>
          <w:b/>
          <w:bCs/>
          <w:color w:val="000000"/>
          <w:sz w:val="24"/>
          <w:szCs w:val="24"/>
          <w:lang w:eastAsia="en-CA"/>
        </w:rPr>
        <w:t xml:space="preserve">Abstract or Summary </w:t>
      </w:r>
      <w:r w:rsidRPr="00AF65DF">
        <w:rPr>
          <w:rFonts w:ascii="Franklin Gothic Book" w:hAnsi="Franklin Gothic Book"/>
          <w:color w:val="000000"/>
          <w:sz w:val="24"/>
          <w:szCs w:val="24"/>
          <w:highlight w:val="yellow"/>
          <w:lang w:eastAsia="en-CA"/>
        </w:rPr>
        <w:t>Max ½ page</w:t>
      </w:r>
    </w:p>
    <w:p w14:paraId="14EDCCF9" w14:textId="77777777" w:rsidR="00CE2266" w:rsidRPr="00AF65DF" w:rsidRDefault="00CE2266" w:rsidP="00AF65DF">
      <w:pPr>
        <w:spacing w:after="0" w:line="276" w:lineRule="auto"/>
        <w:ind w:left="270"/>
        <w:rPr>
          <w:rFonts w:ascii="Franklin Gothic Book" w:hAnsi="Franklin Gothic Book"/>
          <w:color w:val="000000"/>
          <w:sz w:val="24"/>
          <w:szCs w:val="24"/>
          <w:lang w:eastAsia="en-CA"/>
        </w:rPr>
      </w:pPr>
      <w:r w:rsidRPr="00AF65DF">
        <w:rPr>
          <w:rFonts w:ascii="Franklin Gothic Book" w:hAnsi="Franklin Gothic Book"/>
          <w:color w:val="000000"/>
          <w:sz w:val="24"/>
          <w:szCs w:val="24"/>
          <w:lang w:eastAsia="en-CA"/>
        </w:rPr>
        <w:t xml:space="preserve">Please provide a summary of the proposed publication. If another type of communications activity, please indicate. </w:t>
      </w:r>
    </w:p>
    <w:p w14:paraId="01DD1CDD" w14:textId="77777777" w:rsidR="00CE2266" w:rsidRPr="00AF65DF" w:rsidRDefault="00CE2266" w:rsidP="00AF65DF">
      <w:pPr>
        <w:pStyle w:val="NormalWeb"/>
        <w:spacing w:before="0" w:beforeAutospacing="0" w:after="0" w:afterAutospacing="0" w:line="276" w:lineRule="auto"/>
        <w:ind w:left="270"/>
        <w:rPr>
          <w:rFonts w:ascii="Franklin Gothic Book" w:hAnsi="Franklin Gothic Book"/>
          <w:bCs/>
          <w:color w:val="000000"/>
          <w:sz w:val="24"/>
          <w:szCs w:val="24"/>
        </w:rPr>
      </w:pPr>
    </w:p>
    <w:p w14:paraId="1F35D1F6" w14:textId="77777777" w:rsidR="00CE2266" w:rsidRPr="00AF65DF" w:rsidRDefault="00CE2266" w:rsidP="00AF65DF">
      <w:pPr>
        <w:spacing w:after="0" w:line="276" w:lineRule="auto"/>
        <w:rPr>
          <w:rFonts w:ascii="Franklin Gothic Book" w:hAnsi="Franklin Gothic Book"/>
          <w:color w:val="000000"/>
          <w:sz w:val="24"/>
          <w:szCs w:val="24"/>
          <w:lang w:eastAsia="en-CA"/>
        </w:rPr>
      </w:pPr>
    </w:p>
    <w:p w14:paraId="6EC483FC" w14:textId="32203AF6" w:rsidR="00CE2266" w:rsidRPr="00AF65DF" w:rsidRDefault="00CE2266" w:rsidP="00AF65DF">
      <w:pPr>
        <w:numPr>
          <w:ilvl w:val="0"/>
          <w:numId w:val="1"/>
        </w:numPr>
        <w:spacing w:after="0" w:line="276" w:lineRule="auto"/>
        <w:ind w:left="270" w:hanging="270"/>
        <w:rPr>
          <w:rFonts w:ascii="Franklin Gothic Book" w:hAnsi="Franklin Gothic Book"/>
          <w:color w:val="000000"/>
          <w:sz w:val="24"/>
          <w:szCs w:val="24"/>
          <w:lang w:eastAsia="en-CA"/>
        </w:rPr>
      </w:pPr>
      <w:r w:rsidRPr="00AF65DF">
        <w:rPr>
          <w:rFonts w:ascii="Franklin Gothic Book" w:hAnsi="Franklin Gothic Book"/>
          <w:b/>
          <w:color w:val="000000"/>
          <w:sz w:val="24"/>
          <w:szCs w:val="24"/>
          <w:lang w:eastAsia="en-CA"/>
        </w:rPr>
        <w:t xml:space="preserve">Abbreviated C.V. </w:t>
      </w:r>
      <w:r w:rsidRPr="00AF65DF">
        <w:rPr>
          <w:rFonts w:ascii="Franklin Gothic Book" w:hAnsi="Franklin Gothic Book"/>
          <w:color w:val="000000"/>
          <w:sz w:val="24"/>
          <w:szCs w:val="24"/>
          <w:highlight w:val="yellow"/>
          <w:lang w:eastAsia="en-CA"/>
        </w:rPr>
        <w:t xml:space="preserve">Max 2 pages </w:t>
      </w:r>
    </w:p>
    <w:p w14:paraId="04084E8A" w14:textId="77777777" w:rsidR="00CE2266" w:rsidRPr="00AF65DF" w:rsidRDefault="00CE2266" w:rsidP="00AF65DF">
      <w:pPr>
        <w:spacing w:after="0" w:line="276" w:lineRule="auto"/>
        <w:ind w:left="270"/>
        <w:rPr>
          <w:rFonts w:ascii="Franklin Gothic Book" w:hAnsi="Franklin Gothic Book"/>
          <w:color w:val="000000"/>
          <w:sz w:val="24"/>
          <w:szCs w:val="24"/>
          <w:lang w:eastAsia="en-CA"/>
        </w:rPr>
      </w:pPr>
      <w:r w:rsidRPr="00AF65DF">
        <w:rPr>
          <w:rFonts w:ascii="Franklin Gothic Book" w:hAnsi="Franklin Gothic Book"/>
          <w:color w:val="000000"/>
          <w:sz w:val="24"/>
          <w:szCs w:val="24"/>
          <w:lang w:eastAsia="en-CA"/>
        </w:rPr>
        <w:lastRenderedPageBreak/>
        <w:t xml:space="preserve">Please insert an abbreviated C.V. listing scholarly and professional activity for the last 6 years relevant to this proposal – e.g., research publications, creative works, research reports, professional contributions, projects or conference presentations, as well as a list of all external grants applied for, regardless of outcome. </w:t>
      </w:r>
    </w:p>
    <w:p w14:paraId="4DB9BE80" w14:textId="516F4422" w:rsidR="00CE2266" w:rsidRPr="00AF65DF" w:rsidRDefault="00CE2266" w:rsidP="00AF65DF">
      <w:pPr>
        <w:spacing w:after="0" w:line="276" w:lineRule="auto"/>
        <w:ind w:left="270"/>
        <w:rPr>
          <w:rFonts w:ascii="Franklin Gothic Book" w:hAnsi="Franklin Gothic Book"/>
          <w:b/>
          <w:bCs/>
          <w:color w:val="FF0000"/>
          <w:sz w:val="24"/>
          <w:szCs w:val="24"/>
        </w:rPr>
      </w:pPr>
      <w:r w:rsidRPr="00AF65DF">
        <w:rPr>
          <w:rFonts w:ascii="Franklin Gothic Book" w:hAnsi="Franklin Gothic Book"/>
          <w:color w:val="FF0000"/>
          <w:sz w:val="24"/>
          <w:szCs w:val="24"/>
        </w:rPr>
        <w:t>*</w:t>
      </w:r>
      <w:proofErr w:type="gramStart"/>
      <w:r w:rsidRPr="00AF65DF">
        <w:rPr>
          <w:rFonts w:ascii="Franklin Gothic Book" w:hAnsi="Franklin Gothic Book"/>
          <w:color w:val="FF0000"/>
          <w:sz w:val="24"/>
          <w:szCs w:val="24"/>
        </w:rPr>
        <w:t>for</w:t>
      </w:r>
      <w:proofErr w:type="gramEnd"/>
      <w:r w:rsidRPr="00AF65DF">
        <w:rPr>
          <w:rFonts w:ascii="Franklin Gothic Book" w:hAnsi="Franklin Gothic Book"/>
          <w:color w:val="FF0000"/>
          <w:sz w:val="24"/>
          <w:szCs w:val="24"/>
        </w:rPr>
        <w:t xml:space="preserve"> details</w:t>
      </w:r>
      <w:r w:rsidR="00667663" w:rsidRPr="00AF65DF">
        <w:rPr>
          <w:rFonts w:ascii="Franklin Gothic Book" w:hAnsi="Franklin Gothic Book"/>
          <w:color w:val="FF0000"/>
          <w:sz w:val="24"/>
          <w:szCs w:val="24"/>
        </w:rPr>
        <w:t xml:space="preserve"> </w:t>
      </w:r>
      <w:r w:rsidRPr="00AF65DF">
        <w:rPr>
          <w:rFonts w:ascii="Franklin Gothic Book" w:hAnsi="Franklin Gothic Book"/>
          <w:color w:val="FF0000"/>
          <w:sz w:val="24"/>
          <w:szCs w:val="24"/>
        </w:rPr>
        <w:t xml:space="preserve">please refer to Article 20.0 of the MSVU Faculty Collective Agreement, specifically, Articles 20.32 and 20.33. </w:t>
      </w:r>
      <w:r w:rsidRPr="00AF65DF">
        <w:rPr>
          <w:rFonts w:ascii="Franklin Gothic Book" w:hAnsi="Franklin Gothic Book"/>
          <w:b/>
          <w:bCs/>
          <w:color w:val="FF0000"/>
          <w:sz w:val="24"/>
          <w:szCs w:val="24"/>
        </w:rPr>
        <w:t xml:space="preserve"> </w:t>
      </w:r>
    </w:p>
    <w:p w14:paraId="24A1C9E0" w14:textId="77777777" w:rsidR="00CE2266" w:rsidRPr="00AF65DF" w:rsidRDefault="00CE2266" w:rsidP="00AF65DF">
      <w:pPr>
        <w:spacing w:after="0" w:line="276" w:lineRule="auto"/>
        <w:ind w:left="270"/>
        <w:rPr>
          <w:rFonts w:ascii="Franklin Gothic Book" w:hAnsi="Franklin Gothic Book"/>
          <w:b/>
          <w:color w:val="FF0000"/>
          <w:sz w:val="24"/>
          <w:szCs w:val="24"/>
        </w:rPr>
      </w:pPr>
    </w:p>
    <w:p w14:paraId="69CE2172" w14:textId="77777777" w:rsidR="00CE2266" w:rsidRPr="00AF65DF" w:rsidRDefault="00CE2266" w:rsidP="00AF65DF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270" w:hanging="270"/>
        <w:rPr>
          <w:rFonts w:ascii="Franklin Gothic Book" w:hAnsi="Franklin Gothic Book"/>
          <w:b/>
          <w:color w:val="000000"/>
          <w:sz w:val="24"/>
          <w:szCs w:val="24"/>
        </w:rPr>
      </w:pPr>
      <w:r w:rsidRPr="00AF65DF">
        <w:rPr>
          <w:rFonts w:ascii="Franklin Gothic Book" w:hAnsi="Franklin Gothic Book"/>
          <w:b/>
          <w:bCs/>
          <w:color w:val="000000"/>
          <w:sz w:val="24"/>
          <w:szCs w:val="24"/>
          <w:lang w:val="en-US"/>
        </w:rPr>
        <w:t>Outcomes from the Last Internal Grant</w:t>
      </w:r>
    </w:p>
    <w:p w14:paraId="4EA379D1" w14:textId="6C5F3561" w:rsidR="004204B2" w:rsidRPr="00AF65DF" w:rsidRDefault="004204B2" w:rsidP="00AF65DF">
      <w:pPr>
        <w:pStyle w:val="NormalWeb"/>
        <w:spacing w:before="0" w:beforeAutospacing="0" w:after="0" w:afterAutospacing="0" w:line="276" w:lineRule="auto"/>
        <w:ind w:left="270"/>
        <w:rPr>
          <w:rFonts w:ascii="Franklin Gothic Book" w:hAnsi="Franklin Gothic Book"/>
          <w:color w:val="000000"/>
          <w:sz w:val="24"/>
          <w:szCs w:val="24"/>
        </w:rPr>
      </w:pPr>
      <w:r w:rsidRPr="00AF65DF">
        <w:rPr>
          <w:rFonts w:ascii="Franklin Gothic Book" w:hAnsi="Franklin Gothic Book"/>
          <w:color w:val="000000"/>
          <w:sz w:val="24"/>
          <w:szCs w:val="24"/>
        </w:rPr>
        <w:t>Please provide outcomes for your last Mount Internal Grant (if applicable). List only publications, knowledge dissemination activities or conference presentations, as well as any applications for external funding.</w:t>
      </w:r>
    </w:p>
    <w:p w14:paraId="4740844D" w14:textId="77777777" w:rsidR="00CE2266" w:rsidRPr="00AF65DF" w:rsidRDefault="00CE2266" w:rsidP="00AF65DF">
      <w:pPr>
        <w:spacing w:after="0" w:line="276" w:lineRule="auto"/>
        <w:ind w:left="630"/>
        <w:rPr>
          <w:rFonts w:ascii="Franklin Gothic Book" w:hAnsi="Franklin Gothic Book"/>
          <w:color w:val="000000"/>
          <w:sz w:val="24"/>
          <w:szCs w:val="24"/>
          <w:lang w:eastAsia="en-CA"/>
        </w:rPr>
      </w:pPr>
    </w:p>
    <w:p w14:paraId="11205F02" w14:textId="2700E349" w:rsidR="00CE2266" w:rsidRPr="00AF65DF" w:rsidRDefault="00CE2266" w:rsidP="00AF65DF">
      <w:pPr>
        <w:numPr>
          <w:ilvl w:val="0"/>
          <w:numId w:val="1"/>
        </w:numPr>
        <w:spacing w:after="0" w:line="276" w:lineRule="auto"/>
        <w:ind w:left="270" w:hanging="270"/>
        <w:rPr>
          <w:rFonts w:ascii="Franklin Gothic Book" w:hAnsi="Franklin Gothic Book"/>
          <w:color w:val="000000"/>
          <w:sz w:val="24"/>
          <w:szCs w:val="24"/>
          <w:lang w:eastAsia="en-CA"/>
        </w:rPr>
      </w:pPr>
      <w:r w:rsidRPr="00AF65DF">
        <w:rPr>
          <w:rFonts w:ascii="Franklin Gothic Book" w:hAnsi="Franklin Gothic Book"/>
          <w:b/>
          <w:bCs/>
          <w:color w:val="000000"/>
          <w:sz w:val="24"/>
          <w:szCs w:val="24"/>
          <w:lang w:eastAsia="en-CA"/>
        </w:rPr>
        <w:t>Communication of Results</w:t>
      </w:r>
      <w:r w:rsidRPr="00AF65DF">
        <w:rPr>
          <w:rFonts w:ascii="Franklin Gothic Book" w:hAnsi="Franklin Gothic Book"/>
          <w:color w:val="000000"/>
          <w:sz w:val="24"/>
          <w:szCs w:val="24"/>
          <w:lang w:eastAsia="en-CA"/>
        </w:rPr>
        <w:t xml:space="preserve"> </w:t>
      </w:r>
      <w:r w:rsidRPr="00AF65DF">
        <w:rPr>
          <w:rFonts w:ascii="Franklin Gothic Book" w:hAnsi="Franklin Gothic Book"/>
          <w:color w:val="000000"/>
          <w:sz w:val="24"/>
          <w:szCs w:val="24"/>
          <w:highlight w:val="yellow"/>
          <w:lang w:eastAsia="en-CA"/>
        </w:rPr>
        <w:t>Max ½ page</w:t>
      </w:r>
    </w:p>
    <w:p w14:paraId="305FE81A" w14:textId="77777777" w:rsidR="00B70552" w:rsidRPr="00AF65DF" w:rsidRDefault="00CE2266" w:rsidP="00AF65DF">
      <w:pPr>
        <w:spacing w:after="0" w:line="276" w:lineRule="auto"/>
        <w:ind w:left="270"/>
        <w:rPr>
          <w:rFonts w:ascii="Franklin Gothic Book" w:hAnsi="Franklin Gothic Book"/>
          <w:color w:val="000000"/>
          <w:sz w:val="24"/>
          <w:szCs w:val="24"/>
          <w:lang w:eastAsia="en-CA"/>
        </w:rPr>
      </w:pPr>
      <w:r w:rsidRPr="00AF65DF">
        <w:rPr>
          <w:rFonts w:ascii="Franklin Gothic Book" w:hAnsi="Franklin Gothic Book"/>
          <w:color w:val="000000"/>
          <w:sz w:val="24"/>
          <w:szCs w:val="24"/>
          <w:lang w:eastAsia="en-CA"/>
        </w:rPr>
        <w:t xml:space="preserve">Outline plans for communicating research results, peer-reviewed publication as well as any plans to share research outcomes/learnings with the general public. </w:t>
      </w:r>
    </w:p>
    <w:p w14:paraId="21E98BD2" w14:textId="358984C3" w:rsidR="00CE2266" w:rsidRPr="00AF65DF" w:rsidRDefault="00CE2266" w:rsidP="00AF65DF">
      <w:pPr>
        <w:pStyle w:val="ListParagraph"/>
        <w:numPr>
          <w:ilvl w:val="0"/>
          <w:numId w:val="14"/>
        </w:numPr>
        <w:spacing w:after="0" w:line="276" w:lineRule="auto"/>
        <w:rPr>
          <w:rFonts w:ascii="Franklin Gothic Book" w:hAnsi="Franklin Gothic Book"/>
          <w:color w:val="000000"/>
          <w:sz w:val="24"/>
          <w:szCs w:val="24"/>
          <w:lang w:eastAsia="en-CA"/>
        </w:rPr>
      </w:pPr>
      <w:r w:rsidRPr="00AF65DF">
        <w:rPr>
          <w:rFonts w:ascii="Franklin Gothic Book" w:hAnsi="Franklin Gothic Book"/>
          <w:color w:val="000000"/>
          <w:sz w:val="24"/>
          <w:szCs w:val="24"/>
          <w:lang w:eastAsia="en-CA"/>
        </w:rPr>
        <w:t xml:space="preserve">Researchers are strongly encouraged to contact their appropriate </w:t>
      </w:r>
      <w:r w:rsidRPr="00AF65DF">
        <w:rPr>
          <w:rFonts w:ascii="Franklin Gothic Book" w:hAnsi="Franklin Gothic Book"/>
          <w:b/>
          <w:color w:val="000000"/>
          <w:sz w:val="24"/>
          <w:szCs w:val="24"/>
          <w:lang w:eastAsia="en-CA"/>
        </w:rPr>
        <w:t>Library Liaison</w:t>
      </w:r>
      <w:r w:rsidRPr="00AF65DF">
        <w:rPr>
          <w:rFonts w:ascii="Franklin Gothic Book" w:hAnsi="Franklin Gothic Book"/>
          <w:color w:val="000000"/>
          <w:sz w:val="24"/>
          <w:szCs w:val="24"/>
          <w:lang w:eastAsia="en-CA"/>
        </w:rPr>
        <w:t xml:space="preserve"> </w:t>
      </w:r>
      <w:r w:rsidRPr="00AF65DF">
        <w:rPr>
          <w:rFonts w:ascii="Franklin Gothic Book" w:hAnsi="Franklin Gothic Book"/>
          <w:color w:val="000000"/>
          <w:sz w:val="24"/>
          <w:szCs w:val="24"/>
          <w:u w:val="single"/>
          <w:lang w:eastAsia="en-CA"/>
        </w:rPr>
        <w:t>prior</w:t>
      </w:r>
      <w:r w:rsidRPr="00AF65DF">
        <w:rPr>
          <w:rFonts w:ascii="Franklin Gothic Book" w:hAnsi="Franklin Gothic Book"/>
          <w:color w:val="000000"/>
          <w:sz w:val="24"/>
          <w:szCs w:val="24"/>
          <w:lang w:eastAsia="en-CA"/>
        </w:rPr>
        <w:t xml:space="preserve"> to signing any open access publication agreement to ensure publisher authenticity</w:t>
      </w:r>
      <w:r w:rsidR="004204B2" w:rsidRPr="00AF65DF">
        <w:rPr>
          <w:rFonts w:ascii="Franklin Gothic Book" w:hAnsi="Franklin Gothic Book"/>
          <w:color w:val="000000"/>
          <w:sz w:val="24"/>
          <w:szCs w:val="24"/>
          <w:lang w:eastAsia="en-CA"/>
        </w:rPr>
        <w:t xml:space="preserve"> and access to online publishing</w:t>
      </w:r>
      <w:r w:rsidRPr="00AF65DF">
        <w:rPr>
          <w:rFonts w:ascii="Franklin Gothic Book" w:hAnsi="Franklin Gothic Book"/>
          <w:color w:val="000000"/>
          <w:sz w:val="24"/>
          <w:szCs w:val="24"/>
          <w:lang w:eastAsia="en-CA"/>
        </w:rPr>
        <w:t>.</w:t>
      </w:r>
    </w:p>
    <w:p w14:paraId="4D778621" w14:textId="77777777" w:rsidR="00CE2266" w:rsidRPr="00AF65DF" w:rsidRDefault="00CE2266" w:rsidP="00AF65DF">
      <w:pPr>
        <w:spacing w:after="0" w:line="276" w:lineRule="auto"/>
        <w:ind w:left="270"/>
        <w:rPr>
          <w:rFonts w:ascii="Franklin Gothic Book" w:hAnsi="Franklin Gothic Book"/>
          <w:color w:val="000000"/>
          <w:sz w:val="24"/>
          <w:szCs w:val="24"/>
          <w:lang w:eastAsia="en-CA"/>
        </w:rPr>
      </w:pPr>
    </w:p>
    <w:p w14:paraId="7D6172EE" w14:textId="77777777" w:rsidR="00CE2266" w:rsidRPr="00AF65DF" w:rsidRDefault="00CE2266" w:rsidP="00AF65DF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540" w:hanging="540"/>
        <w:rPr>
          <w:rFonts w:ascii="Franklin Gothic Book" w:hAnsi="Franklin Gothic Book"/>
          <w:b/>
          <w:bCs/>
          <w:color w:val="000000"/>
          <w:sz w:val="24"/>
          <w:szCs w:val="24"/>
        </w:rPr>
      </w:pPr>
      <w:r w:rsidRPr="00AF65DF">
        <w:rPr>
          <w:rFonts w:ascii="Franklin Gothic Book" w:hAnsi="Franklin Gothic Book"/>
          <w:b/>
          <w:bCs/>
          <w:color w:val="000000"/>
          <w:sz w:val="24"/>
          <w:szCs w:val="24"/>
        </w:rPr>
        <w:t>Supporting Documentation</w:t>
      </w:r>
    </w:p>
    <w:p w14:paraId="1E831796" w14:textId="77777777" w:rsidR="00CE2266" w:rsidRPr="00AF65DF" w:rsidRDefault="00CE2266" w:rsidP="00AF65DF">
      <w:pPr>
        <w:tabs>
          <w:tab w:val="left" w:pos="540"/>
        </w:tabs>
        <w:spacing w:after="0" w:line="276" w:lineRule="auto"/>
        <w:ind w:left="540"/>
        <w:rPr>
          <w:rFonts w:ascii="Franklin Gothic Book" w:hAnsi="Franklin Gothic Book"/>
          <w:sz w:val="24"/>
          <w:szCs w:val="24"/>
        </w:rPr>
      </w:pPr>
      <w:r w:rsidRPr="00AF65DF">
        <w:rPr>
          <w:rFonts w:ascii="Franklin Gothic Book" w:hAnsi="Franklin Gothic Book"/>
          <w:sz w:val="24"/>
          <w:szCs w:val="24"/>
        </w:rPr>
        <w:t xml:space="preserve">Please note that you </w:t>
      </w:r>
      <w:r w:rsidRPr="00AF65DF">
        <w:rPr>
          <w:rFonts w:ascii="Franklin Gothic Book" w:hAnsi="Franklin Gothic Book"/>
          <w:sz w:val="24"/>
          <w:szCs w:val="24"/>
          <w:u w:val="single"/>
        </w:rPr>
        <w:t>must</w:t>
      </w:r>
      <w:r w:rsidRPr="00AF65DF">
        <w:rPr>
          <w:rFonts w:ascii="Franklin Gothic Book" w:hAnsi="Franklin Gothic Book"/>
          <w:sz w:val="24"/>
          <w:szCs w:val="24"/>
        </w:rPr>
        <w:t xml:space="preserve"> include supporting documentation regarding the scholarly publication to be considered for this grant award. For example: </w:t>
      </w:r>
    </w:p>
    <w:p w14:paraId="262CAA8A" w14:textId="77777777" w:rsidR="00CE2266" w:rsidRPr="00AF65DF" w:rsidRDefault="00CE2266" w:rsidP="00AF65DF">
      <w:pPr>
        <w:numPr>
          <w:ilvl w:val="0"/>
          <w:numId w:val="13"/>
        </w:numPr>
        <w:tabs>
          <w:tab w:val="clear" w:pos="720"/>
          <w:tab w:val="left" w:pos="540"/>
          <w:tab w:val="num" w:pos="900"/>
        </w:tabs>
        <w:spacing w:after="0" w:line="276" w:lineRule="auto"/>
        <w:ind w:left="540" w:firstLine="0"/>
        <w:rPr>
          <w:rFonts w:ascii="Franklin Gothic Book" w:hAnsi="Franklin Gothic Book"/>
          <w:sz w:val="24"/>
          <w:szCs w:val="24"/>
        </w:rPr>
      </w:pPr>
      <w:r w:rsidRPr="00AF65DF">
        <w:rPr>
          <w:rFonts w:ascii="Franklin Gothic Book" w:hAnsi="Franklin Gothic Book"/>
          <w:sz w:val="24"/>
          <w:szCs w:val="24"/>
        </w:rPr>
        <w:t>letter from the publisher/editor</w:t>
      </w:r>
    </w:p>
    <w:p w14:paraId="1A9729D5" w14:textId="77777777" w:rsidR="00CE2266" w:rsidRPr="00AF65DF" w:rsidRDefault="00CE2266" w:rsidP="00AF65DF">
      <w:pPr>
        <w:numPr>
          <w:ilvl w:val="0"/>
          <w:numId w:val="13"/>
        </w:numPr>
        <w:tabs>
          <w:tab w:val="clear" w:pos="720"/>
          <w:tab w:val="left" w:pos="540"/>
          <w:tab w:val="num" w:pos="900"/>
        </w:tabs>
        <w:spacing w:after="0" w:line="276" w:lineRule="auto"/>
        <w:ind w:left="540" w:firstLine="0"/>
        <w:rPr>
          <w:rFonts w:ascii="Franklin Gothic Book" w:hAnsi="Franklin Gothic Book"/>
          <w:sz w:val="24"/>
          <w:szCs w:val="24"/>
        </w:rPr>
      </w:pPr>
      <w:r w:rsidRPr="00AF65DF">
        <w:rPr>
          <w:rFonts w:ascii="Franklin Gothic Book" w:hAnsi="Franklin Gothic Book"/>
          <w:sz w:val="24"/>
          <w:szCs w:val="24"/>
        </w:rPr>
        <w:t>contract/agreement re: exhibit, performance, publication</w:t>
      </w:r>
    </w:p>
    <w:p w14:paraId="342C7E9C" w14:textId="60A22AD1" w:rsidR="00CE2266" w:rsidRDefault="00CE2266">
      <w:pPr>
        <w:numPr>
          <w:ilvl w:val="0"/>
          <w:numId w:val="13"/>
        </w:numPr>
        <w:tabs>
          <w:tab w:val="clear" w:pos="720"/>
          <w:tab w:val="left" w:pos="540"/>
          <w:tab w:val="num" w:pos="900"/>
        </w:tabs>
        <w:spacing w:after="0" w:line="276" w:lineRule="auto"/>
        <w:ind w:left="540" w:firstLine="0"/>
        <w:rPr>
          <w:rFonts w:ascii="Franklin Gothic Book" w:hAnsi="Franklin Gothic Book"/>
          <w:sz w:val="24"/>
          <w:szCs w:val="24"/>
        </w:rPr>
      </w:pPr>
      <w:r w:rsidRPr="00AF65DF">
        <w:rPr>
          <w:rFonts w:ascii="Franklin Gothic Book" w:hAnsi="Franklin Gothic Book"/>
          <w:sz w:val="24"/>
          <w:szCs w:val="24"/>
        </w:rPr>
        <w:t>copyright waiver from the editor/publisher indicating acceptance for publication</w:t>
      </w:r>
    </w:p>
    <w:p w14:paraId="485170B0" w14:textId="3DFD34A6" w:rsidR="00943DDD" w:rsidRPr="00AF65DF" w:rsidRDefault="00943DDD" w:rsidP="00AF65DF">
      <w:pPr>
        <w:numPr>
          <w:ilvl w:val="0"/>
          <w:numId w:val="13"/>
        </w:numPr>
        <w:tabs>
          <w:tab w:val="clear" w:pos="720"/>
          <w:tab w:val="left" w:pos="540"/>
          <w:tab w:val="num" w:pos="900"/>
        </w:tabs>
        <w:spacing w:after="0" w:line="276" w:lineRule="auto"/>
        <w:ind w:left="540" w:firstLine="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if applying retroactively, a receipt of costs paid for the scholarly publication/communication</w:t>
      </w:r>
      <w:r w:rsidR="000A1465">
        <w:rPr>
          <w:rFonts w:ascii="Franklin Gothic Book" w:hAnsi="Franklin Gothic Book"/>
          <w:sz w:val="24"/>
          <w:szCs w:val="24"/>
        </w:rPr>
        <w:t xml:space="preserve"> within the last fiscal year.</w:t>
      </w:r>
    </w:p>
    <w:p w14:paraId="2A020349" w14:textId="77777777" w:rsidR="00CE2266" w:rsidRPr="00AF65DF" w:rsidRDefault="00CE2266" w:rsidP="00AF65DF">
      <w:pPr>
        <w:pStyle w:val="NormalWeb"/>
        <w:spacing w:before="0" w:beforeAutospacing="0" w:after="0" w:afterAutospacing="0" w:line="276" w:lineRule="auto"/>
        <w:ind w:left="720"/>
        <w:rPr>
          <w:rFonts w:ascii="Franklin Gothic Book" w:hAnsi="Franklin Gothic Book"/>
          <w:color w:val="000000"/>
          <w:sz w:val="24"/>
          <w:szCs w:val="24"/>
        </w:rPr>
      </w:pPr>
    </w:p>
    <w:p w14:paraId="2A44CE7A" w14:textId="65554FA7" w:rsidR="00CE2266" w:rsidRPr="00AF65DF" w:rsidRDefault="00CE2266" w:rsidP="00AF65DF">
      <w:pPr>
        <w:numPr>
          <w:ilvl w:val="0"/>
          <w:numId w:val="1"/>
        </w:numPr>
        <w:spacing w:after="0" w:line="276" w:lineRule="auto"/>
        <w:ind w:left="450" w:hanging="450"/>
        <w:rPr>
          <w:rFonts w:ascii="Franklin Gothic Book" w:hAnsi="Franklin Gothic Book"/>
          <w:b/>
          <w:bCs/>
          <w:color w:val="000000"/>
          <w:sz w:val="24"/>
          <w:szCs w:val="24"/>
        </w:rPr>
      </w:pPr>
      <w:r w:rsidRPr="00AF65DF">
        <w:rPr>
          <w:rFonts w:ascii="Franklin Gothic Book" w:hAnsi="Franklin Gothic Book"/>
          <w:b/>
          <w:bCs/>
          <w:color w:val="000000"/>
          <w:sz w:val="24"/>
          <w:szCs w:val="24"/>
        </w:rPr>
        <w:t xml:space="preserve">Description of Student Involvement </w:t>
      </w:r>
    </w:p>
    <w:p w14:paraId="338D9012" w14:textId="77777777" w:rsidR="00B70552" w:rsidRPr="00AF65DF" w:rsidRDefault="00B70552" w:rsidP="00AF65DF">
      <w:pPr>
        <w:pStyle w:val="NormalWeb"/>
        <w:spacing w:before="0" w:beforeAutospacing="0" w:after="0" w:afterAutospacing="0" w:line="276" w:lineRule="auto"/>
        <w:ind w:left="450"/>
        <w:rPr>
          <w:rFonts w:ascii="Franklin Gothic Book" w:hAnsi="Franklin Gothic Book"/>
          <w:bCs/>
          <w:color w:val="000000"/>
          <w:sz w:val="24"/>
          <w:szCs w:val="24"/>
        </w:rPr>
      </w:pPr>
      <w:r w:rsidRPr="00AF65DF">
        <w:rPr>
          <w:rFonts w:ascii="Franklin Gothic Book" w:hAnsi="Franklin Gothic Book"/>
          <w:bCs/>
          <w:color w:val="000000"/>
          <w:sz w:val="24"/>
          <w:szCs w:val="24"/>
        </w:rPr>
        <w:t xml:space="preserve">The CRP assumes </w:t>
      </w:r>
      <w:proofErr w:type="gramStart"/>
      <w:r w:rsidRPr="00AF65DF">
        <w:rPr>
          <w:rFonts w:ascii="Franklin Gothic Book" w:hAnsi="Franklin Gothic Book"/>
          <w:bCs/>
          <w:color w:val="000000"/>
          <w:sz w:val="24"/>
          <w:szCs w:val="24"/>
        </w:rPr>
        <w:t>that</w:t>
      </w:r>
      <w:proofErr w:type="gramEnd"/>
      <w:r w:rsidRPr="00AF65DF">
        <w:rPr>
          <w:rFonts w:ascii="Franklin Gothic Book" w:hAnsi="Franklin Gothic Book"/>
          <w:bCs/>
          <w:color w:val="000000"/>
          <w:sz w:val="24"/>
          <w:szCs w:val="24"/>
        </w:rPr>
        <w:t xml:space="preserve"> if possible, the researcher will employ a MSVU student. A rationale is required for inclusion of students that are not attending MSVU. Alternatively, if no students are to be employed through this grant, a rationale for such a decision must also be provided.</w:t>
      </w:r>
    </w:p>
    <w:p w14:paraId="2CB1F8AF" w14:textId="77777777" w:rsidR="00CE2266" w:rsidRPr="00AF65DF" w:rsidRDefault="00CE2266" w:rsidP="00AF65DF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ind w:left="810"/>
        <w:rPr>
          <w:rFonts w:ascii="Franklin Gothic Book" w:hAnsi="Franklin Gothic Book"/>
          <w:bCs/>
          <w:color w:val="000000"/>
          <w:sz w:val="24"/>
          <w:szCs w:val="24"/>
        </w:rPr>
      </w:pPr>
      <w:r w:rsidRPr="00AF65DF">
        <w:rPr>
          <w:rFonts w:ascii="Franklin Gothic Book" w:hAnsi="Franklin Gothic Book"/>
          <w:bCs/>
          <w:color w:val="000000"/>
          <w:sz w:val="24"/>
          <w:szCs w:val="24"/>
        </w:rPr>
        <w:t xml:space="preserve">Number of students </w:t>
      </w:r>
    </w:p>
    <w:p w14:paraId="429E2DA9" w14:textId="77777777" w:rsidR="00CE2266" w:rsidRPr="00AF65DF" w:rsidRDefault="00CE2266" w:rsidP="00AF65DF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ind w:left="810"/>
        <w:rPr>
          <w:rFonts w:ascii="Franklin Gothic Book" w:hAnsi="Franklin Gothic Book"/>
          <w:bCs/>
          <w:color w:val="000000"/>
          <w:sz w:val="24"/>
          <w:szCs w:val="24"/>
        </w:rPr>
      </w:pPr>
      <w:r w:rsidRPr="00AF65DF">
        <w:rPr>
          <w:rFonts w:ascii="Franklin Gothic Book" w:hAnsi="Franklin Gothic Book"/>
          <w:bCs/>
          <w:color w:val="000000"/>
          <w:sz w:val="24"/>
          <w:szCs w:val="24"/>
        </w:rPr>
        <w:t>Detailed description of student role(s)</w:t>
      </w:r>
    </w:p>
    <w:p w14:paraId="494A8F4D" w14:textId="77777777" w:rsidR="00CE2266" w:rsidRPr="00AF65DF" w:rsidRDefault="00CE2266" w:rsidP="00AF65DF">
      <w:pPr>
        <w:pStyle w:val="NormalWeb"/>
        <w:spacing w:before="0" w:beforeAutospacing="0" w:after="0" w:afterAutospacing="0" w:line="276" w:lineRule="auto"/>
        <w:ind w:left="810"/>
        <w:rPr>
          <w:rFonts w:ascii="Franklin Gothic Book" w:hAnsi="Franklin Gothic Book"/>
          <w:bCs/>
          <w:color w:val="000000"/>
          <w:sz w:val="24"/>
          <w:szCs w:val="24"/>
        </w:rPr>
      </w:pPr>
      <w:r w:rsidRPr="00AF65DF">
        <w:rPr>
          <w:rFonts w:ascii="Franklin Gothic Book" w:hAnsi="Franklin Gothic Book"/>
          <w:bCs/>
          <w:color w:val="000000"/>
          <w:sz w:val="24"/>
          <w:szCs w:val="24"/>
          <w:u w:val="single"/>
        </w:rPr>
        <w:t>Please note</w:t>
      </w:r>
      <w:r w:rsidRPr="00AF65DF">
        <w:rPr>
          <w:rFonts w:ascii="Franklin Gothic Book" w:hAnsi="Franklin Gothic Book"/>
          <w:bCs/>
          <w:color w:val="000000"/>
          <w:sz w:val="24"/>
          <w:szCs w:val="24"/>
        </w:rPr>
        <w:t>: A rationale is required for the inclusion of non-Mount students, as well as a decision to not include any student researchers.</w:t>
      </w:r>
    </w:p>
    <w:p w14:paraId="4C684DD2" w14:textId="77777777" w:rsidR="00CE2266" w:rsidRPr="00AF65DF" w:rsidRDefault="00CE2266" w:rsidP="00AF65DF">
      <w:pPr>
        <w:pStyle w:val="NormalWeb"/>
        <w:spacing w:before="0" w:beforeAutospacing="0" w:after="0" w:afterAutospacing="0" w:line="276" w:lineRule="auto"/>
        <w:ind w:left="720"/>
        <w:rPr>
          <w:rFonts w:ascii="Franklin Gothic Book" w:hAnsi="Franklin Gothic Book"/>
          <w:bCs/>
          <w:color w:val="000000"/>
          <w:sz w:val="24"/>
          <w:szCs w:val="24"/>
        </w:rPr>
      </w:pPr>
    </w:p>
    <w:p w14:paraId="587E4AC1" w14:textId="77777777" w:rsidR="00CE2266" w:rsidRPr="00AF65DF" w:rsidRDefault="00CE2266" w:rsidP="00AF65DF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540" w:hanging="540"/>
        <w:rPr>
          <w:rFonts w:ascii="Franklin Gothic Book" w:hAnsi="Franklin Gothic Book"/>
          <w:b/>
          <w:bCs/>
          <w:color w:val="000000"/>
          <w:sz w:val="24"/>
          <w:szCs w:val="24"/>
        </w:rPr>
      </w:pPr>
      <w:r w:rsidRPr="00AF65DF">
        <w:rPr>
          <w:rFonts w:ascii="Franklin Gothic Book" w:hAnsi="Franklin Gothic Book"/>
          <w:b/>
          <w:bCs/>
          <w:color w:val="000000"/>
          <w:sz w:val="24"/>
          <w:szCs w:val="24"/>
        </w:rPr>
        <w:t>Budget and Justification</w:t>
      </w:r>
    </w:p>
    <w:p w14:paraId="0006A350" w14:textId="77777777" w:rsidR="00CE2266" w:rsidRPr="00AF65DF" w:rsidRDefault="00CE2266" w:rsidP="00AF65DF">
      <w:pPr>
        <w:pStyle w:val="NormalWeb"/>
        <w:numPr>
          <w:ilvl w:val="2"/>
          <w:numId w:val="3"/>
        </w:numPr>
        <w:spacing w:before="0" w:beforeAutospacing="0" w:after="0" w:afterAutospacing="0" w:line="276" w:lineRule="auto"/>
        <w:ind w:left="900"/>
        <w:rPr>
          <w:rFonts w:ascii="Franklin Gothic Book" w:hAnsi="Franklin Gothic Book"/>
          <w:bCs/>
          <w:color w:val="000000"/>
          <w:sz w:val="24"/>
          <w:szCs w:val="24"/>
        </w:rPr>
      </w:pPr>
      <w:r w:rsidRPr="00AF65DF">
        <w:rPr>
          <w:rFonts w:ascii="Franklin Gothic Book" w:hAnsi="Franklin Gothic Book"/>
          <w:bCs/>
          <w:color w:val="000000"/>
          <w:sz w:val="24"/>
          <w:szCs w:val="24"/>
        </w:rPr>
        <w:t xml:space="preserve">Complete the budget justification for </w:t>
      </w:r>
      <w:r w:rsidRPr="00AF65DF">
        <w:rPr>
          <w:rFonts w:ascii="Franklin Gothic Book" w:hAnsi="Franklin Gothic Book"/>
          <w:b/>
          <w:bCs/>
          <w:color w:val="000000"/>
          <w:sz w:val="24"/>
          <w:szCs w:val="24"/>
          <w:highlight w:val="yellow"/>
        </w:rPr>
        <w:t>each</w:t>
      </w:r>
      <w:r w:rsidRPr="00AF65DF">
        <w:rPr>
          <w:rFonts w:ascii="Franklin Gothic Book" w:hAnsi="Franklin Gothic Book"/>
          <w:bCs/>
          <w:color w:val="000000"/>
          <w:sz w:val="24"/>
          <w:szCs w:val="24"/>
        </w:rPr>
        <w:t xml:space="preserve"> section(s)</w:t>
      </w:r>
    </w:p>
    <w:p w14:paraId="19B3D555" w14:textId="3ADD0CC9" w:rsidR="00CE2266" w:rsidRPr="00AF65DF" w:rsidRDefault="00CE2266" w:rsidP="00AF65DF">
      <w:pPr>
        <w:pStyle w:val="NormalWeb"/>
        <w:numPr>
          <w:ilvl w:val="2"/>
          <w:numId w:val="3"/>
        </w:numPr>
        <w:spacing w:before="0" w:beforeAutospacing="0" w:after="0" w:afterAutospacing="0" w:line="276" w:lineRule="auto"/>
        <w:ind w:left="900"/>
        <w:rPr>
          <w:rFonts w:ascii="Franklin Gothic Book" w:hAnsi="Franklin Gothic Book"/>
          <w:bCs/>
          <w:color w:val="000000"/>
          <w:sz w:val="24"/>
          <w:szCs w:val="24"/>
        </w:rPr>
      </w:pPr>
      <w:r w:rsidRPr="00AF65DF">
        <w:rPr>
          <w:rFonts w:ascii="Franklin Gothic Book" w:hAnsi="Franklin Gothic Book"/>
          <w:b/>
          <w:bCs/>
          <w:color w:val="auto"/>
          <w:sz w:val="24"/>
          <w:szCs w:val="24"/>
        </w:rPr>
        <w:lastRenderedPageBreak/>
        <w:t>Please note</w:t>
      </w:r>
      <w:r w:rsidRPr="00AF65DF">
        <w:rPr>
          <w:rFonts w:ascii="Franklin Gothic Book" w:hAnsi="Franklin Gothic Book"/>
          <w:bCs/>
          <w:color w:val="auto"/>
          <w:sz w:val="24"/>
          <w:szCs w:val="24"/>
        </w:rPr>
        <w:t xml:space="preserve"> </w:t>
      </w:r>
      <w:r w:rsidRPr="00AF65DF">
        <w:rPr>
          <w:rFonts w:ascii="Franklin Gothic Book" w:hAnsi="Franklin Gothic Book"/>
          <w:bCs/>
          <w:color w:val="000000"/>
          <w:sz w:val="24"/>
          <w:szCs w:val="24"/>
        </w:rPr>
        <w:t>that all budget items requested must be eligible in accordance with appropriate guidelines</w:t>
      </w:r>
      <w:r w:rsidR="00BA7A1E" w:rsidRPr="00AF65DF">
        <w:rPr>
          <w:rFonts w:ascii="Franklin Gothic Book" w:hAnsi="Franklin Gothic Book"/>
          <w:bCs/>
          <w:color w:val="000000"/>
          <w:sz w:val="24"/>
          <w:szCs w:val="24"/>
        </w:rPr>
        <w:t xml:space="preserve"> found on the Research Office website. </w:t>
      </w:r>
    </w:p>
    <w:p w14:paraId="230BEA3C" w14:textId="77777777" w:rsidR="00CE2266" w:rsidRPr="00AF65DF" w:rsidRDefault="00CE2266" w:rsidP="00AF65DF">
      <w:pPr>
        <w:pStyle w:val="NormalWeb"/>
        <w:numPr>
          <w:ilvl w:val="2"/>
          <w:numId w:val="3"/>
        </w:numPr>
        <w:spacing w:before="0" w:beforeAutospacing="0" w:after="0" w:afterAutospacing="0" w:line="276" w:lineRule="auto"/>
        <w:ind w:left="900"/>
        <w:rPr>
          <w:rFonts w:ascii="Franklin Gothic Book" w:hAnsi="Franklin Gothic Book"/>
          <w:color w:val="000000"/>
          <w:sz w:val="24"/>
          <w:szCs w:val="24"/>
        </w:rPr>
      </w:pPr>
      <w:r w:rsidRPr="00AF65DF">
        <w:rPr>
          <w:rFonts w:ascii="Franklin Gothic Book" w:hAnsi="Franklin Gothic Book"/>
          <w:bCs/>
          <w:color w:val="000000"/>
          <w:sz w:val="24"/>
          <w:szCs w:val="24"/>
        </w:rPr>
        <w:t xml:space="preserve">If you have secured funding from other sources for this project, please list budget items to be funded </w:t>
      </w:r>
      <w:r w:rsidRPr="00AF65DF">
        <w:rPr>
          <w:rFonts w:ascii="Franklin Gothic Book" w:hAnsi="Franklin Gothic Book"/>
          <w:bCs/>
          <w:color w:val="000000"/>
          <w:sz w:val="24"/>
          <w:szCs w:val="24"/>
          <w:u w:val="single"/>
        </w:rPr>
        <w:t>only</w:t>
      </w:r>
      <w:r w:rsidRPr="00AF65DF">
        <w:rPr>
          <w:rFonts w:ascii="Franklin Gothic Book" w:hAnsi="Franklin Gothic Book"/>
          <w:bCs/>
          <w:color w:val="000000"/>
          <w:sz w:val="24"/>
          <w:szCs w:val="24"/>
        </w:rPr>
        <w:t xml:space="preserve"> by this internal grant</w:t>
      </w:r>
    </w:p>
    <w:p w14:paraId="3EEFFE31" w14:textId="77777777" w:rsidR="005F5ABC" w:rsidRPr="00AF65DF" w:rsidRDefault="005F5ABC" w:rsidP="00AF65DF">
      <w:pPr>
        <w:pStyle w:val="NormalWeb"/>
        <w:spacing w:before="0" w:beforeAutospacing="0" w:after="0" w:afterAutospacing="0" w:line="276" w:lineRule="auto"/>
        <w:ind w:left="540"/>
        <w:rPr>
          <w:rFonts w:ascii="Franklin Gothic Book" w:hAnsi="Franklin Gothic Book"/>
          <w:color w:val="auto"/>
          <w:sz w:val="24"/>
          <w:szCs w:val="24"/>
        </w:rPr>
      </w:pPr>
      <w:r w:rsidRPr="00AF65DF">
        <w:rPr>
          <w:rFonts w:ascii="Franklin Gothic Book" w:hAnsi="Franklin Gothic Book"/>
          <w:b/>
          <w:color w:val="auto"/>
          <w:sz w:val="24"/>
          <w:szCs w:val="24"/>
        </w:rPr>
        <w:t>Important Notice: For grants that are longer than one year, researchers must spend a minimum of 50% of their grant award in year one.</w:t>
      </w:r>
    </w:p>
    <w:p w14:paraId="1B25C474" w14:textId="77777777" w:rsidR="00CE2266" w:rsidRPr="00AF65DF" w:rsidRDefault="00CE2266" w:rsidP="00AF65DF">
      <w:pPr>
        <w:pStyle w:val="NormalWeb"/>
        <w:spacing w:before="0" w:beforeAutospacing="0" w:after="0" w:afterAutospacing="0" w:line="276" w:lineRule="auto"/>
        <w:ind w:left="900"/>
        <w:rPr>
          <w:rFonts w:ascii="Franklin Gothic Book" w:hAnsi="Franklin Gothic Book"/>
          <w:color w:val="000000"/>
          <w:sz w:val="24"/>
          <w:szCs w:val="24"/>
        </w:rPr>
      </w:pPr>
    </w:p>
    <w:p w14:paraId="12EE5070" w14:textId="77777777" w:rsidR="00CE2266" w:rsidRPr="00AF65DF" w:rsidRDefault="00CE2266" w:rsidP="00AF65DF">
      <w:pPr>
        <w:pStyle w:val="NormalWeb"/>
        <w:numPr>
          <w:ilvl w:val="1"/>
          <w:numId w:val="2"/>
        </w:numPr>
        <w:spacing w:before="0" w:beforeAutospacing="0" w:after="0" w:afterAutospacing="0" w:line="276" w:lineRule="auto"/>
        <w:ind w:left="810" w:hanging="270"/>
        <w:rPr>
          <w:rFonts w:ascii="Franklin Gothic Book" w:hAnsi="Franklin Gothic Book"/>
          <w:b/>
          <w:color w:val="000000"/>
          <w:sz w:val="24"/>
          <w:szCs w:val="24"/>
        </w:rPr>
      </w:pPr>
      <w:r w:rsidRPr="00AF65DF">
        <w:rPr>
          <w:rFonts w:ascii="Franklin Gothic Book" w:hAnsi="Franklin Gothic Book"/>
          <w:b/>
          <w:color w:val="000000"/>
          <w:sz w:val="24"/>
          <w:szCs w:val="24"/>
        </w:rPr>
        <w:t>Student Personnel</w:t>
      </w:r>
    </w:p>
    <w:p w14:paraId="15D7C883" w14:textId="5B448CCB" w:rsidR="002E24EC" w:rsidRPr="00AF65DF" w:rsidRDefault="002E24EC" w:rsidP="007B345A">
      <w:pPr>
        <w:pStyle w:val="Level1"/>
        <w:tabs>
          <w:tab w:val="left" w:pos="720"/>
        </w:tabs>
        <w:spacing w:line="276" w:lineRule="auto"/>
        <w:ind w:left="810"/>
        <w:jc w:val="both"/>
        <w:rPr>
          <w:rFonts w:ascii="Franklin Gothic Book" w:hAnsi="Franklin Gothic Book"/>
          <w:color w:val="000000"/>
        </w:rPr>
      </w:pPr>
      <w:r>
        <w:rPr>
          <w:rFonts w:ascii="Franklin Gothic Book" w:hAnsi="Franklin Gothic Book"/>
          <w:color w:val="000000"/>
        </w:rPr>
        <w:t>Please refer</w:t>
      </w:r>
      <w:r w:rsidR="009D6FAA">
        <w:rPr>
          <w:rFonts w:ascii="Franklin Gothic Book" w:hAnsi="Franklin Gothic Book"/>
          <w:color w:val="000000"/>
        </w:rPr>
        <w:t xml:space="preserve"> to</w:t>
      </w:r>
      <w:r>
        <w:rPr>
          <w:rFonts w:ascii="Franklin Gothic Book" w:hAnsi="Franklin Gothic Book"/>
          <w:color w:val="000000"/>
        </w:rPr>
        <w:t xml:space="preserve"> </w:t>
      </w:r>
      <w:hyperlink r:id="rId13" w:history="1">
        <w:r w:rsidRPr="007B345A">
          <w:rPr>
            <w:rStyle w:val="Hyperlink"/>
            <w:rFonts w:ascii="Franklin Gothic Book" w:hAnsi="Franklin Gothic Book"/>
          </w:rPr>
          <w:t xml:space="preserve">the </w:t>
        </w:r>
        <w:r w:rsidR="00022210" w:rsidRPr="007B345A">
          <w:rPr>
            <w:rStyle w:val="Hyperlink"/>
            <w:rFonts w:ascii="Franklin Gothic Book" w:hAnsi="Franklin Gothic Book"/>
          </w:rPr>
          <w:t xml:space="preserve">research </w:t>
        </w:r>
        <w:r w:rsidRPr="007B345A">
          <w:rPr>
            <w:rStyle w:val="Hyperlink"/>
            <w:rFonts w:ascii="Franklin Gothic Book" w:hAnsi="Franklin Gothic Book"/>
          </w:rPr>
          <w:t>handbook</w:t>
        </w:r>
      </w:hyperlink>
      <w:r>
        <w:rPr>
          <w:rFonts w:ascii="Franklin Gothic Book" w:hAnsi="Franklin Gothic Book"/>
          <w:color w:val="000000"/>
        </w:rPr>
        <w:t xml:space="preserve"> for rates of pay </w:t>
      </w:r>
      <w:r w:rsidR="00C45E64">
        <w:rPr>
          <w:rFonts w:ascii="Franklin Gothic Book" w:hAnsi="Franklin Gothic Book"/>
          <w:color w:val="000000"/>
        </w:rPr>
        <w:t xml:space="preserve">based on level of study, </w:t>
      </w:r>
      <w:r>
        <w:rPr>
          <w:rFonts w:ascii="Franklin Gothic Book" w:hAnsi="Franklin Gothic Book"/>
          <w:color w:val="000000"/>
        </w:rPr>
        <w:t xml:space="preserve">and </w:t>
      </w:r>
      <w:r w:rsidR="00C45E64">
        <w:rPr>
          <w:rFonts w:ascii="Franklin Gothic Book" w:hAnsi="Franklin Gothic Book"/>
          <w:color w:val="000000"/>
        </w:rPr>
        <w:t>required benefits.</w:t>
      </w:r>
    </w:p>
    <w:p w14:paraId="22698945" w14:textId="715A066D" w:rsidR="00CE2266" w:rsidRPr="00AF65DF" w:rsidRDefault="00CE2266" w:rsidP="00AF65DF">
      <w:pPr>
        <w:spacing w:after="0" w:line="276" w:lineRule="auto"/>
        <w:ind w:left="810"/>
        <w:rPr>
          <w:rFonts w:ascii="Franklin Gothic Book" w:hAnsi="Franklin Gothic Book"/>
          <w:color w:val="000000"/>
          <w:sz w:val="24"/>
          <w:szCs w:val="24"/>
        </w:rPr>
      </w:pPr>
      <w:r w:rsidRPr="00AF65DF">
        <w:rPr>
          <w:rFonts w:ascii="Franklin Gothic Book" w:hAnsi="Franklin Gothic Book"/>
          <w:color w:val="000000"/>
          <w:sz w:val="24"/>
          <w:szCs w:val="24"/>
        </w:rPr>
        <w:t>*Funds awarded in support of student salaries and benefits are non-transferable and are to be used only for the purposes proposed in the original application and specified in its budget.</w:t>
      </w:r>
    </w:p>
    <w:p w14:paraId="279F5EC9" w14:textId="77777777" w:rsidR="00C8040F" w:rsidRPr="00AF65DF" w:rsidRDefault="00C8040F" w:rsidP="00AF65DF">
      <w:pPr>
        <w:pStyle w:val="NormalWeb"/>
        <w:spacing w:before="0" w:beforeAutospacing="0" w:after="0" w:afterAutospacing="0" w:line="276" w:lineRule="auto"/>
        <w:ind w:left="810"/>
        <w:rPr>
          <w:rFonts w:ascii="Franklin Gothic Book" w:hAnsi="Franklin Gothic Book"/>
          <w:b/>
          <w:color w:val="auto"/>
          <w:sz w:val="24"/>
          <w:szCs w:val="24"/>
        </w:rPr>
      </w:pPr>
      <w:r w:rsidRPr="00AF65DF">
        <w:rPr>
          <w:rFonts w:ascii="Franklin Gothic Book" w:hAnsi="Franklin Gothic Book"/>
          <w:b/>
          <w:color w:val="auto"/>
          <w:sz w:val="24"/>
          <w:szCs w:val="24"/>
        </w:rPr>
        <w:t>Note: Students may not be paid through an internal grant to conduct research for their own work (e.g., thesis, directed studies)</w:t>
      </w:r>
    </w:p>
    <w:p w14:paraId="45C3ECC4" w14:textId="77777777" w:rsidR="00CE2266" w:rsidRPr="00AF65DF" w:rsidRDefault="00CE2266" w:rsidP="00AF65DF">
      <w:pPr>
        <w:spacing w:after="0" w:line="276" w:lineRule="auto"/>
        <w:ind w:left="810"/>
        <w:rPr>
          <w:rFonts w:ascii="Franklin Gothic Book" w:hAnsi="Franklin Gothic Book"/>
          <w:color w:val="000000"/>
          <w:sz w:val="24"/>
          <w:szCs w:val="24"/>
          <w:lang w:val="en-CA" w:eastAsia="en-CA"/>
        </w:rPr>
      </w:pPr>
    </w:p>
    <w:p w14:paraId="085EE6BC" w14:textId="77777777" w:rsidR="00CE2266" w:rsidRPr="00AF65DF" w:rsidRDefault="00CE2266" w:rsidP="00AF65DF">
      <w:pPr>
        <w:numPr>
          <w:ilvl w:val="1"/>
          <w:numId w:val="1"/>
        </w:numPr>
        <w:spacing w:after="0" w:line="276" w:lineRule="auto"/>
        <w:ind w:left="810" w:hanging="270"/>
        <w:rPr>
          <w:rFonts w:ascii="Franklin Gothic Book" w:hAnsi="Franklin Gothic Book"/>
          <w:color w:val="000000"/>
          <w:sz w:val="24"/>
          <w:szCs w:val="24"/>
          <w:lang w:eastAsia="en-CA"/>
        </w:rPr>
      </w:pPr>
      <w:r w:rsidRPr="00AF65DF">
        <w:rPr>
          <w:rFonts w:ascii="Franklin Gothic Book" w:hAnsi="Franklin Gothic Book"/>
          <w:b/>
          <w:color w:val="000000"/>
          <w:sz w:val="24"/>
          <w:szCs w:val="24"/>
          <w:lang w:eastAsia="en-CA"/>
        </w:rPr>
        <w:t xml:space="preserve">Professional Contract Services/Personnel </w:t>
      </w:r>
      <w:r w:rsidRPr="00AF65DF">
        <w:rPr>
          <w:rFonts w:ascii="Franklin Gothic Book" w:hAnsi="Franklin Gothic Book"/>
          <w:color w:val="000000"/>
          <w:sz w:val="24"/>
          <w:szCs w:val="24"/>
          <w:lang w:eastAsia="en-CA"/>
        </w:rPr>
        <w:t>(</w:t>
      </w:r>
      <w:proofErr w:type="gramStart"/>
      <w:r w:rsidRPr="00AF65DF">
        <w:rPr>
          <w:rFonts w:ascii="Franklin Gothic Book" w:hAnsi="Franklin Gothic Book"/>
          <w:color w:val="000000"/>
          <w:sz w:val="24"/>
          <w:szCs w:val="24"/>
          <w:lang w:eastAsia="en-CA"/>
        </w:rPr>
        <w:t>e.g.</w:t>
      </w:r>
      <w:proofErr w:type="gramEnd"/>
      <w:r w:rsidRPr="00AF65DF">
        <w:rPr>
          <w:rFonts w:ascii="Franklin Gothic Book" w:hAnsi="Franklin Gothic Book"/>
          <w:color w:val="000000"/>
          <w:sz w:val="24"/>
          <w:szCs w:val="24"/>
          <w:lang w:eastAsia="en-CA"/>
        </w:rPr>
        <w:t xml:space="preserve"> translation, transcribing, web development, software development)</w:t>
      </w:r>
    </w:p>
    <w:p w14:paraId="3BC6715F" w14:textId="77777777" w:rsidR="00CE2266" w:rsidRPr="00AF65DF" w:rsidRDefault="00CE2266" w:rsidP="00AF65DF">
      <w:pPr>
        <w:tabs>
          <w:tab w:val="left" w:pos="1260"/>
        </w:tabs>
        <w:spacing w:after="0" w:line="276" w:lineRule="auto"/>
        <w:ind w:left="810"/>
        <w:rPr>
          <w:rFonts w:ascii="Franklin Gothic Book" w:hAnsi="Franklin Gothic Book"/>
          <w:color w:val="000000"/>
          <w:sz w:val="24"/>
          <w:szCs w:val="24"/>
          <w:lang w:eastAsia="en-CA"/>
        </w:rPr>
      </w:pPr>
      <w:r w:rsidRPr="00AF65DF">
        <w:rPr>
          <w:rFonts w:ascii="Franklin Gothic Book" w:hAnsi="Franklin Gothic Book"/>
          <w:color w:val="000000"/>
          <w:sz w:val="24"/>
          <w:szCs w:val="24"/>
          <w:lang w:eastAsia="en-CA"/>
        </w:rPr>
        <w:t>Please be specific and provide sufficient detail, justification and backup for reasonable market rate.</w:t>
      </w:r>
    </w:p>
    <w:p w14:paraId="46F81065" w14:textId="77777777" w:rsidR="00CE2266" w:rsidRPr="00AF65DF" w:rsidRDefault="00CE2266" w:rsidP="00AF65DF">
      <w:pPr>
        <w:tabs>
          <w:tab w:val="left" w:pos="1260"/>
        </w:tabs>
        <w:spacing w:after="0" w:line="276" w:lineRule="auto"/>
        <w:ind w:left="1260"/>
        <w:rPr>
          <w:rFonts w:ascii="Franklin Gothic Book" w:hAnsi="Franklin Gothic Book"/>
          <w:color w:val="000000"/>
          <w:sz w:val="24"/>
          <w:szCs w:val="24"/>
          <w:lang w:eastAsia="en-CA"/>
        </w:rPr>
      </w:pPr>
    </w:p>
    <w:p w14:paraId="3599C616" w14:textId="77777777" w:rsidR="00CE2266" w:rsidRPr="00AF65DF" w:rsidRDefault="00CE2266" w:rsidP="00AF65DF">
      <w:pPr>
        <w:numPr>
          <w:ilvl w:val="1"/>
          <w:numId w:val="1"/>
        </w:numPr>
        <w:spacing w:after="0" w:line="276" w:lineRule="auto"/>
        <w:ind w:left="810" w:hanging="270"/>
        <w:rPr>
          <w:rFonts w:ascii="Franklin Gothic Book" w:hAnsi="Franklin Gothic Book"/>
          <w:color w:val="000000"/>
          <w:sz w:val="24"/>
          <w:szCs w:val="24"/>
          <w:lang w:eastAsia="en-CA"/>
        </w:rPr>
      </w:pPr>
      <w:r w:rsidRPr="00AF65DF">
        <w:rPr>
          <w:rFonts w:ascii="Franklin Gothic Book" w:hAnsi="Franklin Gothic Book"/>
          <w:b/>
          <w:color w:val="000000"/>
          <w:sz w:val="24"/>
          <w:szCs w:val="24"/>
          <w:lang w:eastAsia="en-CA"/>
        </w:rPr>
        <w:t>Materials, Supplies &amp; Incidentals</w:t>
      </w:r>
      <w:r w:rsidRPr="00AF65DF">
        <w:rPr>
          <w:rFonts w:ascii="Franklin Gothic Book" w:hAnsi="Franklin Gothic Book"/>
          <w:color w:val="000000"/>
          <w:sz w:val="24"/>
          <w:szCs w:val="24"/>
          <w:lang w:eastAsia="en-CA"/>
        </w:rPr>
        <w:t xml:space="preserve"> (list specific items)</w:t>
      </w:r>
    </w:p>
    <w:p w14:paraId="67511A33" w14:textId="77777777" w:rsidR="00CE2266" w:rsidRPr="00AF65DF" w:rsidRDefault="00CE2266" w:rsidP="00AF65DF">
      <w:pPr>
        <w:spacing w:after="0" w:line="276" w:lineRule="auto"/>
        <w:ind w:left="810"/>
        <w:rPr>
          <w:rFonts w:ascii="Franklin Gothic Book" w:hAnsi="Franklin Gothic Book"/>
          <w:color w:val="000000"/>
          <w:sz w:val="24"/>
          <w:szCs w:val="24"/>
          <w:lang w:eastAsia="en-CA"/>
        </w:rPr>
      </w:pPr>
    </w:p>
    <w:p w14:paraId="2D66F90F" w14:textId="338FDD9F" w:rsidR="00CE2266" w:rsidRPr="00AF65DF" w:rsidRDefault="00CE2266" w:rsidP="00AF65DF">
      <w:pPr>
        <w:numPr>
          <w:ilvl w:val="1"/>
          <w:numId w:val="1"/>
        </w:numPr>
        <w:spacing w:after="0" w:line="276" w:lineRule="auto"/>
        <w:ind w:left="810" w:hanging="270"/>
        <w:rPr>
          <w:rFonts w:ascii="Franklin Gothic Book" w:hAnsi="Franklin Gothic Book"/>
          <w:color w:val="000000"/>
          <w:sz w:val="24"/>
          <w:szCs w:val="24"/>
          <w:lang w:eastAsia="en-CA"/>
        </w:rPr>
      </w:pPr>
      <w:r w:rsidRPr="00AF65DF">
        <w:rPr>
          <w:rFonts w:ascii="Franklin Gothic Book" w:hAnsi="Franklin Gothic Book"/>
          <w:b/>
          <w:color w:val="000000"/>
          <w:sz w:val="24"/>
          <w:szCs w:val="24"/>
          <w:lang w:eastAsia="en-CA"/>
        </w:rPr>
        <w:t xml:space="preserve">Other Expenses </w:t>
      </w:r>
      <w:r w:rsidRPr="00AF65DF">
        <w:rPr>
          <w:rFonts w:ascii="Franklin Gothic Book" w:hAnsi="Franklin Gothic Book"/>
          <w:color w:val="000000"/>
          <w:sz w:val="24"/>
          <w:szCs w:val="24"/>
          <w:lang w:eastAsia="en-CA"/>
        </w:rPr>
        <w:t>(be specific)</w:t>
      </w:r>
    </w:p>
    <w:p w14:paraId="626D88D1" w14:textId="34EDB223" w:rsidR="00CE2266" w:rsidRPr="00AF65DF" w:rsidRDefault="00CE2266" w:rsidP="00AF65DF">
      <w:pPr>
        <w:spacing w:after="0" w:line="276" w:lineRule="auto"/>
        <w:rPr>
          <w:rFonts w:ascii="Franklin Gothic Book" w:hAnsi="Franklin Gothic Book"/>
          <w:color w:val="000000"/>
          <w:sz w:val="24"/>
          <w:szCs w:val="24"/>
          <w:lang w:eastAsia="en-CA"/>
        </w:rPr>
      </w:pPr>
    </w:p>
    <w:p w14:paraId="1F26A7FF" w14:textId="3E904D0F" w:rsidR="00CE2266" w:rsidRPr="00AF65DF" w:rsidRDefault="00CE2266" w:rsidP="00AF65DF">
      <w:pPr>
        <w:spacing w:after="0" w:line="276" w:lineRule="auto"/>
        <w:rPr>
          <w:rFonts w:ascii="Franklin Gothic Book" w:hAnsi="Franklin Gothic Book"/>
          <w:sz w:val="24"/>
          <w:szCs w:val="24"/>
          <w:lang w:eastAsia="en-CA"/>
        </w:rPr>
      </w:pPr>
      <w:r w:rsidRPr="00AF65DF">
        <w:rPr>
          <w:rFonts w:ascii="Franklin Gothic Book" w:hAnsi="Franklin Gothic Book"/>
          <w:color w:val="000000"/>
          <w:sz w:val="24"/>
          <w:szCs w:val="24"/>
          <w:lang w:eastAsia="en-CA"/>
        </w:rPr>
        <w:t xml:space="preserve">Proceed to Form: </w:t>
      </w:r>
      <w:hyperlink r:id="rId14" w:history="1">
        <w:r w:rsidRPr="00AF65DF">
          <w:rPr>
            <w:rStyle w:val="Hyperlink"/>
            <w:rFonts w:ascii="Franklin Gothic Book" w:hAnsi="Franklin Gothic Book"/>
            <w:sz w:val="24"/>
            <w:szCs w:val="24"/>
            <w:lang w:eastAsia="en-CA"/>
          </w:rPr>
          <w:t>CRP.FORM.002</w:t>
        </w:r>
      </w:hyperlink>
      <w:r w:rsidRPr="00AF65DF">
        <w:rPr>
          <w:rFonts w:ascii="Franklin Gothic Book" w:hAnsi="Franklin Gothic Book"/>
          <w:sz w:val="24"/>
          <w:szCs w:val="24"/>
          <w:lang w:eastAsia="en-CA"/>
        </w:rPr>
        <w:t xml:space="preserve"> </w:t>
      </w:r>
    </w:p>
    <w:p w14:paraId="74C29D63" w14:textId="77777777" w:rsidR="00B70552" w:rsidRPr="00AF65DF" w:rsidRDefault="00B70552" w:rsidP="00AF65DF">
      <w:pPr>
        <w:spacing w:after="0" w:line="276" w:lineRule="auto"/>
        <w:ind w:left="360"/>
        <w:rPr>
          <w:rFonts w:ascii="Franklin Gothic Book" w:hAnsi="Franklin Gothic Book"/>
          <w:sz w:val="24"/>
          <w:szCs w:val="24"/>
          <w:lang w:eastAsia="en-CA"/>
        </w:rPr>
      </w:pPr>
    </w:p>
    <w:p w14:paraId="63877073" w14:textId="77777777" w:rsidR="005F5ABC" w:rsidRPr="00AF65DF" w:rsidRDefault="005F5ABC" w:rsidP="00AF6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 w:line="276" w:lineRule="auto"/>
        <w:rPr>
          <w:rFonts w:ascii="Franklin Gothic Book" w:hAnsi="Franklin Gothic Book" w:cs="Arial"/>
          <w:b/>
          <w:sz w:val="24"/>
          <w:szCs w:val="24"/>
        </w:rPr>
      </w:pPr>
      <w:r w:rsidRPr="00AF65DF">
        <w:rPr>
          <w:rFonts w:ascii="Franklin Gothic Book" w:hAnsi="Franklin Gothic Book" w:cs="Arial"/>
          <w:b/>
          <w:sz w:val="24"/>
          <w:szCs w:val="24"/>
        </w:rPr>
        <w:t xml:space="preserve">Submission Process: </w:t>
      </w:r>
    </w:p>
    <w:p w14:paraId="5DF1EA7B" w14:textId="67733653" w:rsidR="005F5ABC" w:rsidRPr="00AF65DF" w:rsidRDefault="003C2DEF" w:rsidP="00AF6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 w:line="276" w:lineRule="auto"/>
        <w:rPr>
          <w:rStyle w:val="Hyperlink"/>
          <w:rFonts w:ascii="Franklin Gothic Book" w:hAnsi="Franklin Gothic Book"/>
          <w:sz w:val="24"/>
          <w:szCs w:val="24"/>
        </w:rPr>
      </w:pPr>
      <w:r w:rsidRPr="00AF65DF">
        <w:rPr>
          <w:rFonts w:ascii="Franklin Gothic Book" w:hAnsi="Franklin Gothic Book" w:cs="Arial"/>
          <w:b/>
          <w:sz w:val="24"/>
          <w:szCs w:val="24"/>
        </w:rPr>
        <w:t>P</w:t>
      </w:r>
      <w:r w:rsidR="005F5ABC" w:rsidRPr="00AF65DF">
        <w:rPr>
          <w:rFonts w:ascii="Franklin Gothic Book" w:hAnsi="Franklin Gothic Book" w:cs="Arial"/>
          <w:b/>
          <w:sz w:val="24"/>
          <w:szCs w:val="24"/>
        </w:rPr>
        <w:t xml:space="preserve">lease submit the application package electronically to </w:t>
      </w:r>
      <w:hyperlink r:id="rId15" w:history="1">
        <w:r w:rsidR="005F5ABC" w:rsidRPr="00AF65DF">
          <w:rPr>
            <w:rStyle w:val="Hyperlink"/>
            <w:rFonts w:ascii="Franklin Gothic Book" w:hAnsi="Franklin Gothic Book" w:cs="Arial"/>
            <w:b/>
            <w:sz w:val="24"/>
            <w:szCs w:val="24"/>
          </w:rPr>
          <w:t>research@msvu.ca</w:t>
        </w:r>
      </w:hyperlink>
    </w:p>
    <w:p w14:paraId="24BD5072" w14:textId="77777777" w:rsidR="005F5ABC" w:rsidRPr="00AF65DF" w:rsidRDefault="005F5ABC" w:rsidP="00AF6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 w:line="276" w:lineRule="auto"/>
        <w:rPr>
          <w:rStyle w:val="Hyperlink"/>
          <w:rFonts w:ascii="Franklin Gothic Book" w:hAnsi="Franklin Gothic Book" w:cs="Arial"/>
          <w:sz w:val="24"/>
          <w:szCs w:val="24"/>
          <w:u w:val="none"/>
        </w:rPr>
      </w:pPr>
    </w:p>
    <w:p w14:paraId="0DC3DE23" w14:textId="77777777" w:rsidR="005F5ABC" w:rsidRPr="00AF65DF" w:rsidRDefault="005F5ABC" w:rsidP="00AF65D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 w:line="276" w:lineRule="auto"/>
        <w:ind w:left="0"/>
        <w:rPr>
          <w:rStyle w:val="Hyperlink"/>
          <w:rFonts w:ascii="Franklin Gothic Book" w:hAnsi="Franklin Gothic Book" w:cs="Arial"/>
          <w:color w:val="000000" w:themeColor="text1"/>
          <w:sz w:val="24"/>
          <w:szCs w:val="24"/>
          <w:u w:val="none"/>
        </w:rPr>
      </w:pPr>
      <w:r w:rsidRPr="00AF65DF">
        <w:rPr>
          <w:rStyle w:val="Hyperlink"/>
          <w:rFonts w:ascii="Franklin Gothic Book" w:hAnsi="Franklin Gothic Book" w:cs="Arial"/>
          <w:color w:val="000000" w:themeColor="text1"/>
          <w:sz w:val="24"/>
          <w:szCs w:val="24"/>
          <w:u w:val="none"/>
        </w:rPr>
        <w:t xml:space="preserve">Note: </w:t>
      </w:r>
      <w:r w:rsidRPr="00AF65DF">
        <w:rPr>
          <w:rStyle w:val="Hyperlink"/>
          <w:rFonts w:ascii="Franklin Gothic Book" w:hAnsi="Franklin Gothic Book" w:cs="Arial"/>
          <w:color w:val="000000" w:themeColor="text1"/>
          <w:sz w:val="24"/>
          <w:szCs w:val="24"/>
          <w:highlight w:val="yellow"/>
          <w:u w:val="none"/>
        </w:rPr>
        <w:t>a maximum of 2 attachments</w:t>
      </w:r>
      <w:r w:rsidRPr="00AF65DF">
        <w:rPr>
          <w:rStyle w:val="Hyperlink"/>
          <w:rFonts w:ascii="Franklin Gothic Book" w:hAnsi="Franklin Gothic Book" w:cs="Arial"/>
          <w:color w:val="000000" w:themeColor="text1"/>
          <w:sz w:val="24"/>
          <w:szCs w:val="24"/>
          <w:u w:val="none"/>
        </w:rPr>
        <w:t xml:space="preserve"> are permitted for submission– you may submit only .PDF or .DOC documents in the following manner:</w:t>
      </w:r>
    </w:p>
    <w:p w14:paraId="2E2DAB73" w14:textId="77777777" w:rsidR="005F5ABC" w:rsidRPr="00AF65DF" w:rsidRDefault="005F5ABC" w:rsidP="00AF65DF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tabs>
          <w:tab w:val="left" w:pos="567"/>
        </w:tabs>
        <w:spacing w:after="0" w:line="276" w:lineRule="auto"/>
        <w:ind w:left="284" w:hanging="284"/>
        <w:rPr>
          <w:rFonts w:ascii="Franklin Gothic Book" w:hAnsi="Franklin Gothic Book"/>
          <w:sz w:val="24"/>
          <w:szCs w:val="24"/>
        </w:rPr>
      </w:pPr>
      <w:r w:rsidRPr="00AF65DF">
        <w:rPr>
          <w:rFonts w:ascii="Franklin Gothic Book" w:hAnsi="Franklin Gothic Book" w:cs="Arial"/>
          <w:sz w:val="24"/>
          <w:szCs w:val="24"/>
        </w:rPr>
        <w:t>One attachment containing only the application and one document containing all appendices (if applicable)</w:t>
      </w:r>
    </w:p>
    <w:p w14:paraId="2917203D" w14:textId="77777777" w:rsidR="005F5ABC" w:rsidRPr="00AF65DF" w:rsidRDefault="005F5ABC" w:rsidP="00AF6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tabs>
          <w:tab w:val="left" w:pos="567"/>
        </w:tabs>
        <w:spacing w:after="0" w:line="276" w:lineRule="auto"/>
        <w:rPr>
          <w:rFonts w:ascii="Franklin Gothic Book" w:hAnsi="Franklin Gothic Book" w:cs="Arial"/>
          <w:sz w:val="24"/>
          <w:szCs w:val="24"/>
        </w:rPr>
      </w:pPr>
      <w:r w:rsidRPr="00AF65DF">
        <w:rPr>
          <w:rFonts w:ascii="Franklin Gothic Book" w:hAnsi="Franklin Gothic Book" w:cs="Arial"/>
          <w:sz w:val="24"/>
          <w:szCs w:val="24"/>
        </w:rPr>
        <w:t>or</w:t>
      </w:r>
    </w:p>
    <w:p w14:paraId="773C863E" w14:textId="77777777" w:rsidR="005F5ABC" w:rsidRPr="00AF65DF" w:rsidRDefault="005F5ABC" w:rsidP="00AF65DF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tabs>
          <w:tab w:val="left" w:pos="567"/>
        </w:tabs>
        <w:spacing w:after="0" w:line="276" w:lineRule="auto"/>
        <w:ind w:left="284" w:hanging="284"/>
        <w:rPr>
          <w:rFonts w:ascii="Franklin Gothic Book" w:hAnsi="Franklin Gothic Book" w:cs="Arial"/>
          <w:sz w:val="24"/>
          <w:szCs w:val="24"/>
        </w:rPr>
      </w:pPr>
      <w:r w:rsidRPr="00AF65DF">
        <w:rPr>
          <w:rFonts w:ascii="Franklin Gothic Book" w:hAnsi="Franklin Gothic Book" w:cs="Arial"/>
          <w:sz w:val="24"/>
          <w:szCs w:val="24"/>
        </w:rPr>
        <w:t>One attachment containing both the application and all appendices (if applicable)</w:t>
      </w:r>
    </w:p>
    <w:p w14:paraId="67F700AB" w14:textId="77777777" w:rsidR="005F5ABC" w:rsidRPr="00AF65DF" w:rsidRDefault="005F5ABC" w:rsidP="00AF6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tabs>
          <w:tab w:val="left" w:pos="567"/>
        </w:tabs>
        <w:spacing w:after="0" w:line="276" w:lineRule="auto"/>
        <w:rPr>
          <w:rFonts w:ascii="Franklin Gothic Book" w:hAnsi="Franklin Gothic Book" w:cs="Arial"/>
          <w:sz w:val="24"/>
          <w:szCs w:val="24"/>
        </w:rPr>
      </w:pPr>
    </w:p>
    <w:p w14:paraId="276C06A3" w14:textId="01161879" w:rsidR="00C737F7" w:rsidRPr="00A9047D" w:rsidRDefault="005F5ABC" w:rsidP="00AF6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tabs>
          <w:tab w:val="left" w:pos="567"/>
        </w:tabs>
        <w:spacing w:after="0" w:line="276" w:lineRule="auto"/>
      </w:pPr>
      <w:r w:rsidRPr="00AF65DF">
        <w:rPr>
          <w:rFonts w:ascii="Franklin Gothic Book" w:hAnsi="Franklin Gothic Book" w:cs="Arial"/>
          <w:sz w:val="24"/>
          <w:szCs w:val="24"/>
        </w:rPr>
        <w:t>All appendices must be clearly labeled and reflect how they are referenced in the application.</w:t>
      </w:r>
    </w:p>
    <w:sectPr w:rsidR="00C737F7" w:rsidRPr="00A9047D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01487" w14:textId="77777777" w:rsidR="006C6B29" w:rsidRDefault="006C6B29" w:rsidP="001A16B3">
      <w:pPr>
        <w:spacing w:after="0" w:line="240" w:lineRule="auto"/>
      </w:pPr>
      <w:r>
        <w:separator/>
      </w:r>
    </w:p>
  </w:endnote>
  <w:endnote w:type="continuationSeparator" w:id="0">
    <w:p w14:paraId="1E52ABEA" w14:textId="77777777" w:rsidR="006C6B29" w:rsidRDefault="006C6B29" w:rsidP="001A16B3">
      <w:pPr>
        <w:spacing w:after="0" w:line="240" w:lineRule="auto"/>
      </w:pPr>
      <w:r>
        <w:continuationSeparator/>
      </w:r>
    </w:p>
  </w:endnote>
  <w:endnote w:type="continuationNotice" w:id="1">
    <w:p w14:paraId="012B8188" w14:textId="77777777" w:rsidR="006C6B29" w:rsidRDefault="006C6B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anklin Gothic Book" w:hAnsi="Franklin Gothic Book"/>
        <w:sz w:val="20"/>
        <w:szCs w:val="20"/>
      </w:rPr>
      <w:id w:val="-2671606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08B759" w14:textId="2AB4108C" w:rsidR="001A16B3" w:rsidRDefault="001A16B3" w:rsidP="001A16B3">
        <w:pPr>
          <w:spacing w:after="0" w:line="240" w:lineRule="auto"/>
          <w:rPr>
            <w:rFonts w:ascii="Franklin Gothic Book" w:hAnsi="Franklin Gothic Book"/>
            <w:sz w:val="20"/>
            <w:szCs w:val="20"/>
          </w:rPr>
        </w:pPr>
        <w:r w:rsidRPr="001A16B3">
          <w:rPr>
            <w:rFonts w:ascii="Franklin Gothic Book" w:hAnsi="Franklin Gothic Book"/>
            <w:sz w:val="20"/>
            <w:szCs w:val="20"/>
          </w:rPr>
          <w:t>CRP.</w:t>
        </w:r>
        <w:r w:rsidR="00990382">
          <w:rPr>
            <w:rFonts w:ascii="Franklin Gothic Book" w:hAnsi="Franklin Gothic Book"/>
            <w:sz w:val="20"/>
            <w:szCs w:val="20"/>
          </w:rPr>
          <w:t>INST</w:t>
        </w:r>
        <w:r w:rsidR="00B70552">
          <w:rPr>
            <w:rFonts w:ascii="Franklin Gothic Book" w:hAnsi="Franklin Gothic Book"/>
            <w:sz w:val="20"/>
            <w:szCs w:val="20"/>
          </w:rPr>
          <w:t>.002</w:t>
        </w:r>
        <w:r w:rsidRPr="001A16B3">
          <w:rPr>
            <w:rFonts w:ascii="Franklin Gothic Book" w:hAnsi="Franklin Gothic Book"/>
            <w:sz w:val="20"/>
            <w:szCs w:val="20"/>
          </w:rPr>
          <w:t xml:space="preserve"> </w:t>
        </w:r>
        <w:r>
          <w:rPr>
            <w:rFonts w:ascii="Franklin Gothic Book" w:hAnsi="Franklin Gothic Book"/>
            <w:sz w:val="20"/>
            <w:szCs w:val="20"/>
          </w:rPr>
          <w:tab/>
        </w:r>
        <w:r>
          <w:rPr>
            <w:rFonts w:ascii="Franklin Gothic Book" w:hAnsi="Franklin Gothic Book"/>
            <w:sz w:val="20"/>
            <w:szCs w:val="20"/>
          </w:rPr>
          <w:tab/>
        </w:r>
        <w:r>
          <w:rPr>
            <w:rFonts w:ascii="Franklin Gothic Book" w:hAnsi="Franklin Gothic Book"/>
            <w:sz w:val="20"/>
            <w:szCs w:val="20"/>
          </w:rPr>
          <w:tab/>
        </w:r>
        <w:r>
          <w:rPr>
            <w:rFonts w:ascii="Franklin Gothic Book" w:hAnsi="Franklin Gothic Book"/>
            <w:sz w:val="20"/>
            <w:szCs w:val="20"/>
          </w:rPr>
          <w:tab/>
        </w:r>
        <w:r w:rsidRPr="001A16B3">
          <w:rPr>
            <w:rFonts w:ascii="Franklin Gothic Book" w:hAnsi="Franklin Gothic Book"/>
            <w:sz w:val="20"/>
            <w:szCs w:val="20"/>
          </w:rPr>
          <w:t>Last updated</w:t>
        </w:r>
        <w:r w:rsidR="006A0820">
          <w:rPr>
            <w:rFonts w:ascii="Franklin Gothic Book" w:hAnsi="Franklin Gothic Book"/>
            <w:sz w:val="20"/>
            <w:szCs w:val="20"/>
          </w:rPr>
          <w:t>: January 2025</w:t>
        </w:r>
        <w:r w:rsidRPr="001A16B3">
          <w:rPr>
            <w:rFonts w:ascii="Franklin Gothic Book" w:hAnsi="Franklin Gothic Book"/>
            <w:sz w:val="20"/>
            <w:szCs w:val="20"/>
          </w:rPr>
          <w:tab/>
        </w:r>
        <w:r>
          <w:rPr>
            <w:rFonts w:ascii="Franklin Gothic Book" w:hAnsi="Franklin Gothic Book"/>
            <w:sz w:val="20"/>
            <w:szCs w:val="20"/>
          </w:rPr>
          <w:tab/>
        </w:r>
        <w:r>
          <w:rPr>
            <w:rFonts w:ascii="Franklin Gothic Book" w:hAnsi="Franklin Gothic Book"/>
            <w:sz w:val="20"/>
            <w:szCs w:val="20"/>
          </w:rPr>
          <w:tab/>
        </w:r>
        <w:r w:rsidRPr="001A16B3">
          <w:rPr>
            <w:rFonts w:ascii="Franklin Gothic Book" w:hAnsi="Franklin Gothic Book"/>
            <w:sz w:val="20"/>
            <w:szCs w:val="20"/>
          </w:rPr>
          <w:fldChar w:fldCharType="begin"/>
        </w:r>
        <w:r w:rsidRPr="001A16B3">
          <w:rPr>
            <w:rFonts w:ascii="Franklin Gothic Book" w:hAnsi="Franklin Gothic Book"/>
            <w:sz w:val="20"/>
            <w:szCs w:val="20"/>
          </w:rPr>
          <w:instrText xml:space="preserve"> PAGE   \* MERGEFORMAT </w:instrText>
        </w:r>
        <w:r w:rsidRPr="001A16B3">
          <w:rPr>
            <w:rFonts w:ascii="Franklin Gothic Book" w:hAnsi="Franklin Gothic Book"/>
            <w:sz w:val="20"/>
            <w:szCs w:val="20"/>
          </w:rPr>
          <w:fldChar w:fldCharType="separate"/>
        </w:r>
        <w:r w:rsidR="00BC0833">
          <w:rPr>
            <w:rFonts w:ascii="Franklin Gothic Book" w:hAnsi="Franklin Gothic Book"/>
            <w:noProof/>
            <w:sz w:val="20"/>
            <w:szCs w:val="20"/>
          </w:rPr>
          <w:t>3</w:t>
        </w:r>
        <w:r w:rsidRPr="001A16B3">
          <w:rPr>
            <w:rFonts w:ascii="Franklin Gothic Book" w:hAnsi="Franklin Gothic Book"/>
            <w:noProof/>
            <w:sz w:val="20"/>
            <w:szCs w:val="20"/>
          </w:rPr>
          <w:fldChar w:fldCharType="end"/>
        </w:r>
        <w:r w:rsidRPr="001A16B3">
          <w:rPr>
            <w:rFonts w:ascii="Franklin Gothic Book" w:hAnsi="Franklin Gothic Book"/>
            <w:sz w:val="20"/>
            <w:szCs w:val="20"/>
          </w:rPr>
          <w:t xml:space="preserve"> | </w:t>
        </w:r>
        <w:r w:rsidRPr="001A16B3">
          <w:rPr>
            <w:rFonts w:ascii="Franklin Gothic Book" w:hAnsi="Franklin Gothic Book"/>
            <w:color w:val="7F7F7F" w:themeColor="background1" w:themeShade="7F"/>
            <w:spacing w:val="60"/>
            <w:sz w:val="20"/>
            <w:szCs w:val="20"/>
          </w:rPr>
          <w:t>Page</w:t>
        </w:r>
      </w:p>
      <w:p w14:paraId="3B6ED14F" w14:textId="3A3CFB9A" w:rsidR="001A16B3" w:rsidRPr="001A16B3" w:rsidRDefault="00B70552" w:rsidP="001A16B3">
        <w:pPr>
          <w:spacing w:after="0" w:line="240" w:lineRule="auto"/>
          <w:rPr>
            <w:rFonts w:ascii="Franklin Gothic Book" w:hAnsi="Franklin Gothic Book"/>
            <w:color w:val="7F7F7F" w:themeColor="background1" w:themeShade="7F"/>
            <w:spacing w:val="60"/>
            <w:sz w:val="20"/>
            <w:szCs w:val="20"/>
          </w:rPr>
        </w:pPr>
        <w:r>
          <w:rPr>
            <w:rFonts w:ascii="Franklin Gothic Book" w:hAnsi="Franklin Gothic Book"/>
            <w:sz w:val="20"/>
            <w:szCs w:val="20"/>
          </w:rPr>
          <w:t xml:space="preserve">Aid to Scholarly Publications and Communications </w:t>
        </w:r>
        <w:r w:rsidR="001A16B3">
          <w:rPr>
            <w:rFonts w:ascii="Franklin Gothic Book" w:hAnsi="Franklin Gothic Book"/>
            <w:sz w:val="20"/>
            <w:szCs w:val="20"/>
          </w:rPr>
          <w:t>Grant</w:t>
        </w:r>
        <w:r w:rsidR="00990382">
          <w:rPr>
            <w:rFonts w:ascii="Franklin Gothic Book" w:hAnsi="Franklin Gothic Book"/>
            <w:sz w:val="20"/>
            <w:szCs w:val="20"/>
          </w:rPr>
          <w:t xml:space="preserve"> Instructions</w:t>
        </w:r>
      </w:p>
    </w:sdtContent>
  </w:sdt>
  <w:p w14:paraId="2560A6D5" w14:textId="77777777" w:rsidR="001A16B3" w:rsidRPr="001A16B3" w:rsidRDefault="001A16B3" w:rsidP="001A16B3">
    <w:pPr>
      <w:rPr>
        <w:rFonts w:ascii="Franklin Gothic Book" w:hAnsi="Franklin Gothic 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08531" w14:textId="77777777" w:rsidR="006C6B29" w:rsidRDefault="006C6B29" w:rsidP="001A16B3">
      <w:pPr>
        <w:spacing w:after="0" w:line="240" w:lineRule="auto"/>
      </w:pPr>
      <w:r>
        <w:separator/>
      </w:r>
    </w:p>
  </w:footnote>
  <w:footnote w:type="continuationSeparator" w:id="0">
    <w:p w14:paraId="4CBCB1DF" w14:textId="77777777" w:rsidR="006C6B29" w:rsidRDefault="006C6B29" w:rsidP="001A16B3">
      <w:pPr>
        <w:spacing w:after="0" w:line="240" w:lineRule="auto"/>
      </w:pPr>
      <w:r>
        <w:continuationSeparator/>
      </w:r>
    </w:p>
  </w:footnote>
  <w:footnote w:type="continuationNotice" w:id="1">
    <w:p w14:paraId="798E8B58" w14:textId="77777777" w:rsidR="006C6B29" w:rsidRDefault="006C6B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5F8"/>
    <w:multiLevelType w:val="hybridMultilevel"/>
    <w:tmpl w:val="E1C49BE0"/>
    <w:lvl w:ilvl="0" w:tplc="1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4D748D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C503C3"/>
    <w:multiLevelType w:val="multilevel"/>
    <w:tmpl w:val="1452FB24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08329D"/>
    <w:multiLevelType w:val="multilevel"/>
    <w:tmpl w:val="3DE8736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1541B69"/>
    <w:multiLevelType w:val="hybridMultilevel"/>
    <w:tmpl w:val="8C4A700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0F0ED7"/>
    <w:multiLevelType w:val="hybridMultilevel"/>
    <w:tmpl w:val="267CD9B6"/>
    <w:lvl w:ilvl="0" w:tplc="E1FE4F6A">
      <w:numFmt w:val="bullet"/>
      <w:lvlText w:val="•"/>
      <w:lvlJc w:val="left"/>
      <w:pPr>
        <w:ind w:left="-774" w:hanging="360"/>
      </w:pPr>
      <w:rPr>
        <w:rFonts w:ascii="Arial" w:eastAsiaTheme="minorHAnsi" w:hAnsi="Arial" w:cs="Arial" w:hint="default"/>
      </w:rPr>
    </w:lvl>
    <w:lvl w:ilvl="1" w:tplc="100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 w15:restartNumberingAfterBreak="0">
    <w:nsid w:val="37A56B3D"/>
    <w:multiLevelType w:val="hybridMultilevel"/>
    <w:tmpl w:val="854A09DE"/>
    <w:lvl w:ilvl="0" w:tplc="1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3B84029C"/>
    <w:multiLevelType w:val="multilevel"/>
    <w:tmpl w:val="D85A713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0E673FF"/>
    <w:multiLevelType w:val="hybridMultilevel"/>
    <w:tmpl w:val="9438BA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C614D"/>
    <w:multiLevelType w:val="hybridMultilevel"/>
    <w:tmpl w:val="3C12C6A8"/>
    <w:lvl w:ilvl="0" w:tplc="1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5F063B78"/>
    <w:multiLevelType w:val="hybridMultilevel"/>
    <w:tmpl w:val="7326F9D4"/>
    <w:lvl w:ilvl="0" w:tplc="1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607E0E4A"/>
    <w:multiLevelType w:val="hybridMultilevel"/>
    <w:tmpl w:val="E1900D62"/>
    <w:lvl w:ilvl="0" w:tplc="1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60991B56"/>
    <w:multiLevelType w:val="multilevel"/>
    <w:tmpl w:val="E578C28C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F7C2659"/>
    <w:multiLevelType w:val="hybridMultilevel"/>
    <w:tmpl w:val="A3965CD6"/>
    <w:lvl w:ilvl="0" w:tplc="1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7EFD02EA"/>
    <w:multiLevelType w:val="multilevel"/>
    <w:tmpl w:val="F2706CDE"/>
    <w:lvl w:ilvl="0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10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12"/>
  </w:num>
  <w:num w:numId="10">
    <w:abstractNumId w:val="6"/>
  </w:num>
  <w:num w:numId="11">
    <w:abstractNumId w:val="9"/>
  </w:num>
  <w:num w:numId="12">
    <w:abstractNumId w:val="11"/>
  </w:num>
  <w:num w:numId="13">
    <w:abstractNumId w:val="8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B1D"/>
    <w:rsid w:val="00022210"/>
    <w:rsid w:val="00057880"/>
    <w:rsid w:val="00096367"/>
    <w:rsid w:val="000A1465"/>
    <w:rsid w:val="000A3B55"/>
    <w:rsid w:val="000F2867"/>
    <w:rsid w:val="000F5A20"/>
    <w:rsid w:val="000F6330"/>
    <w:rsid w:val="00193D4E"/>
    <w:rsid w:val="001A16B3"/>
    <w:rsid w:val="001B663B"/>
    <w:rsid w:val="002E24EC"/>
    <w:rsid w:val="00387BE8"/>
    <w:rsid w:val="003A3430"/>
    <w:rsid w:val="003C2DEF"/>
    <w:rsid w:val="003D3F9F"/>
    <w:rsid w:val="003D4F60"/>
    <w:rsid w:val="003D7D88"/>
    <w:rsid w:val="003E1286"/>
    <w:rsid w:val="003E65BA"/>
    <w:rsid w:val="004204B2"/>
    <w:rsid w:val="00456F51"/>
    <w:rsid w:val="004A464B"/>
    <w:rsid w:val="004A6960"/>
    <w:rsid w:val="004C56C8"/>
    <w:rsid w:val="004E2860"/>
    <w:rsid w:val="00564B1D"/>
    <w:rsid w:val="005D4E3B"/>
    <w:rsid w:val="005D7C3C"/>
    <w:rsid w:val="005F5ABC"/>
    <w:rsid w:val="006066FA"/>
    <w:rsid w:val="00667663"/>
    <w:rsid w:val="00674B7E"/>
    <w:rsid w:val="006A0820"/>
    <w:rsid w:val="006C6B29"/>
    <w:rsid w:val="00703751"/>
    <w:rsid w:val="007B345A"/>
    <w:rsid w:val="007C4489"/>
    <w:rsid w:val="00871694"/>
    <w:rsid w:val="008E2A8E"/>
    <w:rsid w:val="00903A68"/>
    <w:rsid w:val="00911092"/>
    <w:rsid w:val="00943DDD"/>
    <w:rsid w:val="00990382"/>
    <w:rsid w:val="009B75D6"/>
    <w:rsid w:val="009D6FAA"/>
    <w:rsid w:val="009F5523"/>
    <w:rsid w:val="00A025FB"/>
    <w:rsid w:val="00A9047D"/>
    <w:rsid w:val="00AF65DF"/>
    <w:rsid w:val="00B25E73"/>
    <w:rsid w:val="00B329F2"/>
    <w:rsid w:val="00B4101A"/>
    <w:rsid w:val="00B70552"/>
    <w:rsid w:val="00B94087"/>
    <w:rsid w:val="00BA7A1E"/>
    <w:rsid w:val="00BB5D61"/>
    <w:rsid w:val="00BC0833"/>
    <w:rsid w:val="00C45E64"/>
    <w:rsid w:val="00C737F7"/>
    <w:rsid w:val="00C8040F"/>
    <w:rsid w:val="00C900E5"/>
    <w:rsid w:val="00CE2266"/>
    <w:rsid w:val="00D078BB"/>
    <w:rsid w:val="00D71EBF"/>
    <w:rsid w:val="00D9718A"/>
    <w:rsid w:val="00DD799A"/>
    <w:rsid w:val="00E612FC"/>
    <w:rsid w:val="00ED3122"/>
    <w:rsid w:val="00EF201B"/>
    <w:rsid w:val="00F144FC"/>
    <w:rsid w:val="00F4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6AE27"/>
  <w15:chartTrackingRefBased/>
  <w15:docId w15:val="{D6C77C53-94BB-4C08-8389-B69339C3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7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6B3"/>
  </w:style>
  <w:style w:type="paragraph" w:styleId="Footer">
    <w:name w:val="footer"/>
    <w:basedOn w:val="Normal"/>
    <w:link w:val="FooterChar"/>
    <w:uiPriority w:val="99"/>
    <w:unhideWhenUsed/>
    <w:rsid w:val="001A1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6B3"/>
  </w:style>
  <w:style w:type="character" w:styleId="Hyperlink">
    <w:name w:val="Hyperlink"/>
    <w:rsid w:val="00C737F7"/>
    <w:rPr>
      <w:color w:val="336699"/>
      <w:u w:val="single"/>
    </w:rPr>
  </w:style>
  <w:style w:type="table" w:styleId="TableGrid">
    <w:name w:val="Table Grid"/>
    <w:basedOn w:val="TableNormal"/>
    <w:rsid w:val="00703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37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70375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  <w:lang w:val="en-CA" w:eastAsia="en-CA"/>
    </w:rPr>
  </w:style>
  <w:style w:type="paragraph" w:customStyle="1" w:styleId="Level1">
    <w:name w:val="Level 1"/>
    <w:rsid w:val="00703751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9408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94087"/>
    <w:pPr>
      <w:ind w:left="720"/>
      <w:contextualSpacing/>
    </w:pPr>
  </w:style>
  <w:style w:type="character" w:styleId="PlaceholderText">
    <w:name w:val="Placeholder Text"/>
    <w:uiPriority w:val="99"/>
    <w:semiHidden/>
    <w:rsid w:val="00F144F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B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078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32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9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9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9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svu.ca/research-at-the-mount/funding-opportunities/research-and-special-projects-handboo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svu.ca/research-at-the-mount/funding-opportunities/internal-grants/committee-on-research-and-publications-cr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research@msvu.ca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ew.officeapps.live.com/op/view.aspx?src=https%3A%2F%2Fwww.msvu.ca%2Fwp-content%2Fuploads%2F2019%2F01%2FCRP.FORM_.002-Aid-Sch-Pub-Jan-2024.docx&amp;wdOrigin=BROWSE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E959BE464A74FBC076B1BF742CB48" ma:contentTypeVersion="7" ma:contentTypeDescription="Create a new document." ma:contentTypeScope="" ma:versionID="7897167193322893ec3d274ed93456e0">
  <xsd:schema xmlns:xsd="http://www.w3.org/2001/XMLSchema" xmlns:xs="http://www.w3.org/2001/XMLSchema" xmlns:p="http://schemas.microsoft.com/office/2006/metadata/properties" xmlns:ns2="e691ed7b-fccb-4cd5-a71a-6559c979a8ea" xmlns:ns3="2ac61bd8-84a8-4947-b76a-4533e2223c28" targetNamespace="http://schemas.microsoft.com/office/2006/metadata/properties" ma:root="true" ma:fieldsID="b502f75aed14537601253f199e11effe" ns2:_="" ns3:_="">
    <xsd:import namespace="e691ed7b-fccb-4cd5-a71a-6559c979a8ea"/>
    <xsd:import namespace="2ac61bd8-84a8-4947-b76a-4533e2223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1ed7b-fccb-4cd5-a71a-6559c979a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61bd8-84a8-4947-b76a-4533e2223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91D6F-1EE3-4A2B-AD67-77366AD59F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DD3269-A910-4CEF-8A0E-8331C88286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1B6C59-2D40-4485-AD12-7AF00D608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1ed7b-fccb-4cd5-a71a-6559c979a8ea"/>
    <ds:schemaRef ds:uri="2ac61bd8-84a8-4947-b76a-4533e222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B0A8E5-AE68-40BD-89B6-DABDF75D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Leal</dc:creator>
  <cp:keywords/>
  <dc:description/>
  <cp:lastModifiedBy>Sonja Smith</cp:lastModifiedBy>
  <cp:revision>7</cp:revision>
  <dcterms:created xsi:type="dcterms:W3CDTF">2025-04-04T17:53:00Z</dcterms:created>
  <dcterms:modified xsi:type="dcterms:W3CDTF">2025-04-04T18:04:00Z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0x010100AC4E959BE464A74FBC076B1BF742CB48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