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4E8B" w14:textId="77777777" w:rsidR="00FA7BED" w:rsidRPr="003D4708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2A1FDE">
        <w:rPr>
          <w:rFonts w:asciiTheme="minorHAnsi" w:hAnsiTheme="minorHAnsi" w:cstheme="minorHAnsi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>HONOURS in ENGLISH</w:t>
      </w:r>
    </w:p>
    <w:p w14:paraId="79FB30EA" w14:textId="67415514" w:rsidR="00FA7BED" w:rsidRPr="003D4708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178B6"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34907C1E" w14:textId="6FB76ADD" w:rsidR="00FA7BED" w:rsidRPr="003D4708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>Admission to the Honours program must be approved by English Dep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artment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Honours 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ommittee. Typically, application through the 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department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chair would be made after completion of 10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of study; acceptance </w:t>
      </w:r>
      <w:r w:rsidR="006974F9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contingent upon agreement of 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>faculty member to supervise the thesis.</w:t>
      </w:r>
    </w:p>
    <w:p w14:paraId="25F64F29" w14:textId="77777777" w:rsidR="00CF2F1D" w:rsidRPr="003D4708" w:rsidRDefault="00CF2F1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5479D93" w14:textId="7CE7A0F2" w:rsidR="00FA7BED" w:rsidRPr="003D4708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51C0A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of introductory English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(usually taken within </w:t>
      </w:r>
      <w:r w:rsidR="00F942F7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A51C0A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of </w:t>
      </w:r>
      <w:r w:rsidR="00F942F7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degree)</w:t>
      </w:r>
    </w:p>
    <w:p w14:paraId="57750DC2" w14:textId="30A69577" w:rsidR="00FA7BED" w:rsidRPr="003D4708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1155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Gender and Form (</w:t>
      </w:r>
      <w:r w:rsidR="00A51C0A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09DA0F8" w14:textId="77777777" w:rsidR="00FA7BED" w:rsidRPr="003D4708" w:rsidRDefault="00FA7BED">
      <w:pPr>
        <w:ind w:firstLine="288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OR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58940D50" w14:textId="4D334006" w:rsidR="00A51C0A" w:rsidRPr="003D4708" w:rsidRDefault="00FA7BED" w:rsidP="00A07EA1">
      <w:pPr>
        <w:ind w:left="720" w:right="-72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1170</w:t>
      </w:r>
      <w:r w:rsidR="00926132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</w:t>
      </w:r>
      <w:r w:rsidR="00A51C0A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: Lit</w:t>
      </w:r>
      <w:r w:rsidR="0089191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erary </w:t>
      </w:r>
      <w:r w:rsidR="00A51C0A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Genres (0.5 unit)</w:t>
      </w:r>
      <w:r w:rsidR="00A07EA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A51C0A"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AND</w:t>
      </w:r>
    </w:p>
    <w:p w14:paraId="7A352D98" w14:textId="6930B7E2" w:rsidR="00FA7BED" w:rsidRPr="003D4708" w:rsidRDefault="00A51C0A" w:rsidP="002A1FDE">
      <w:pPr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1171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Literary Transformations (0.5 unit)</w:t>
      </w:r>
    </w:p>
    <w:p w14:paraId="10E19280" w14:textId="1E0BDC17" w:rsidR="001860B7" w:rsidRPr="003D4708" w:rsidRDefault="00AF44C4">
      <w:pPr>
        <w:tabs>
          <w:tab w:val="center" w:pos="540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(Students may </w:t>
      </w:r>
      <w:r w:rsidR="00FA7BED" w:rsidRPr="00F942F7">
        <w:rPr>
          <w:rFonts w:asciiTheme="minorHAnsi" w:hAnsiTheme="minorHAnsi" w:cstheme="minorHAnsi"/>
          <w:sz w:val="22"/>
          <w:szCs w:val="22"/>
          <w:u w:val="single"/>
          <w:lang w:val="en-GB"/>
        </w:rPr>
        <w:t>not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take both ENGL 1155 and ENGL 1170/1171)</w:t>
      </w:r>
    </w:p>
    <w:p w14:paraId="69DEBE4F" w14:textId="07869CA2" w:rsidR="00FB3373" w:rsidRPr="003D4708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2201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(usually taken after completion of </w:t>
      </w:r>
      <w:r w:rsidR="00F942F7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0B5DF5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of </w:t>
      </w:r>
      <w:r w:rsidR="00F942F7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degree)</w:t>
      </w:r>
    </w:p>
    <w:p w14:paraId="737665E0" w14:textId="560F7E56" w:rsidR="00FB3373" w:rsidRPr="005D4F97" w:rsidRDefault="00274904" w:rsidP="005D4F97">
      <w:pPr>
        <w:ind w:left="-720" w:right="-720"/>
        <w:rPr>
          <w:rFonts w:asciiTheme="minorHAnsi" w:hAnsiTheme="minorHAnsi" w:cstheme="minorHAnsi"/>
          <w:sz w:val="22"/>
          <w:szCs w:val="22"/>
          <w:lang w:eastAsia="ja-JP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 </w:t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394B87"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3D4708">
        <w:rPr>
          <w:rFonts w:asciiTheme="minorHAnsi" w:hAnsiTheme="minorHAnsi" w:cstheme="minorHAnsi"/>
          <w:b/>
          <w:sz w:val="22"/>
          <w:szCs w:val="22"/>
          <w:lang w:eastAsia="ja-JP"/>
        </w:rPr>
        <w:t>ENGL 2202</w:t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4924C2"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>Introduction to Critical Methods (</w:t>
      </w:r>
      <w:r w:rsidR="000B5DF5"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0.5 </w:t>
      </w:r>
      <w:r w:rsidR="004924C2"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unit)  </w:t>
      </w:r>
    </w:p>
    <w:p w14:paraId="50C391F5" w14:textId="4E6B1CD6" w:rsidR="001860B7" w:rsidRPr="005B10EF" w:rsidRDefault="00394B87" w:rsidP="005B10EF">
      <w:pPr>
        <w:ind w:left="1440" w:hanging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B3373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4499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Honours Thesis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C550F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79C33E5D" w14:textId="244037C3" w:rsidR="00FA7BED" w:rsidRPr="003D4708" w:rsidRDefault="00394B8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5DF5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Theory group (group A):</w:t>
      </w:r>
    </w:p>
    <w:p w14:paraId="523C783C" w14:textId="1BAC713A" w:rsidR="00FA7BED" w:rsidRPr="003D4708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1746C7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3330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Myths and Theories about Writing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2F43C34" w14:textId="77777777" w:rsidR="00664EBE" w:rsidRPr="003D4708" w:rsidRDefault="00664EBE" w:rsidP="00664EBE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A12F75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3343</w:t>
      </w:r>
      <w:r w:rsidRPr="00A12F7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>Issues in Canadian Literature and Theory (0.5 unit)</w:t>
      </w:r>
    </w:p>
    <w:p w14:paraId="6F6F421B" w14:textId="66ABE8A2" w:rsidR="00FA7BED" w:rsidRPr="003D4708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A45FA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3D75104" w14:textId="77777777" w:rsidR="00AA15A5" w:rsidRPr="003D4708" w:rsidRDefault="00AA15A5" w:rsidP="00991F20">
      <w:pPr>
        <w:ind w:left="1440" w:firstLine="72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ENGL/WRIT 3377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Old English: Translation Theory &amp; Practice (0.5 unit) </w:t>
      </w:r>
    </w:p>
    <w:p w14:paraId="1A480185" w14:textId="49BE082A" w:rsidR="00FA7BED" w:rsidRPr="003D4708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4407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Queer Theory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76EFA98" w14:textId="71F2D183" w:rsidR="00FA7BED" w:rsidRPr="003D4708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4408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Critical Theory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57908AA9" w14:textId="0B5C7911" w:rsidR="009C2F77" w:rsidRPr="003D4708" w:rsidRDefault="009C2F77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4454 </w:t>
      </w:r>
      <w:r w:rsidR="00A45FA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Postcolonial Literature and Theory </w:t>
      </w:r>
      <w:r w:rsidR="00E1731C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0F064237" w14:textId="06987C2F" w:rsidR="00FA7BED" w:rsidRPr="003D4708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</w:t>
      </w:r>
      <w:r w:rsidR="002A1FDE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from groups B,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C,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D,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E, and F, with at least </w:t>
      </w:r>
      <w:r w:rsidR="006974F9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0.5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four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different </w:t>
      </w:r>
      <w:r w:rsidR="00FA7BED" w:rsidRPr="00664EBE">
        <w:rPr>
          <w:rFonts w:asciiTheme="minorHAnsi" w:hAnsiTheme="minorHAnsi" w:cstheme="minorHAnsi"/>
          <w:b/>
          <w:bCs/>
          <w:sz w:val="22"/>
          <w:szCs w:val="22"/>
          <w:lang w:val="en-GB"/>
        </w:rPr>
        <w:t>groups</w:t>
      </w:r>
    </w:p>
    <w:p w14:paraId="1556CA11" w14:textId="3D92B32F" w:rsidR="005C686E" w:rsidRPr="003D4708" w:rsidRDefault="00FA7BED" w:rsidP="005C686E">
      <w:pPr>
        <w:ind w:firstLine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B: Medieval: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5C686E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3376</w:t>
      </w:r>
      <w:r w:rsidR="005C686E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C686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Medieval Literature (0.5 unit) </w:t>
      </w:r>
    </w:p>
    <w:p w14:paraId="7E26E2C3" w14:textId="5FDD3C4F" w:rsidR="00A14FB4" w:rsidRPr="003D4708" w:rsidRDefault="00FA7BED" w:rsidP="005C686E">
      <w:pPr>
        <w:ind w:left="1440" w:firstLine="144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A14FB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 3377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14FB4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Old English: Translation Theory &amp; Practice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4D6482E" w14:textId="346E4576" w:rsidR="00A14FB4" w:rsidRPr="003D4708" w:rsidRDefault="00A14FB4" w:rsidP="006C091E">
      <w:pPr>
        <w:ind w:firstLine="288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3378 </w:t>
      </w:r>
      <w:r w:rsidRPr="003D4708">
        <w:rPr>
          <w:rFonts w:asciiTheme="minorHAnsi" w:hAnsiTheme="minorHAnsi" w:cstheme="minorHAnsi"/>
          <w:bCs/>
          <w:i/>
          <w:sz w:val="22"/>
          <w:szCs w:val="22"/>
          <w:lang w:val="en-GB"/>
        </w:rPr>
        <w:t>Old English: Beowulf, Then &amp; Now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unit) </w:t>
      </w:r>
    </w:p>
    <w:p w14:paraId="43C3A51B" w14:textId="10AA716A" w:rsidR="00FA7BED" w:rsidRPr="003D4708" w:rsidRDefault="006C091E" w:rsidP="006C091E">
      <w:pPr>
        <w:ind w:left="216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lang w:val="en-GB"/>
        </w:rPr>
        <w:t>*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75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208B9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Medievalism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7E5F5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3A1D932" w14:textId="6D348C3E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76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Studies in Medieval </w:t>
      </w:r>
      <w:r w:rsidR="000208B9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Culture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4AA32AC" w14:textId="77777777" w:rsidR="00673872" w:rsidRPr="00C16675" w:rsidRDefault="00673872" w:rsidP="00673872">
      <w:pPr>
        <w:ind w:left="1440" w:firstLine="7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C16675">
        <w:rPr>
          <w:rFonts w:asciiTheme="minorHAnsi" w:hAnsiTheme="minorHAnsi" w:cstheme="minorHAnsi"/>
          <w:bCs/>
          <w:sz w:val="20"/>
          <w:szCs w:val="20"/>
          <w:lang w:val="en-GB"/>
        </w:rPr>
        <w:t>*0.5 unit for this course counts as category B, the other 0.5 unit counts in another category</w:t>
      </w:r>
    </w:p>
    <w:p w14:paraId="3AFCC3BD" w14:textId="2E1D8513" w:rsidR="00FA7BED" w:rsidRPr="003D4708" w:rsidRDefault="00FA7BED" w:rsidP="00A07EA1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C: Renaissance:</w:t>
      </w:r>
      <w:r w:rsidR="00A07EA1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3355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Sixteenth-Century Lit</w:t>
      </w:r>
      <w:r w:rsidR="006974F9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DEDF0EC" w14:textId="2CE70017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Seventeenth-Century Lit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7C40373E" w14:textId="2819E6AA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3364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97A9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Shakespeare’s Contemporaries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4694377D" w14:textId="33E4DA1E" w:rsidR="00FA7BED" w:rsidRPr="003D4708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D: Eighteenth</w:t>
      </w:r>
      <w:r w:rsidR="000141B1" w:rsidRPr="006C4A5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 or Romantics:</w:t>
      </w:r>
    </w:p>
    <w:p w14:paraId="3F219AE4" w14:textId="5BBF50B0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5DD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Restoration and 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ighteenth-Century Literature (</w:t>
      </w:r>
      <w:r w:rsidR="007E5F5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73FE690" w14:textId="2F7E1F4F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Romanticism and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Revolution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97CCB99" w14:textId="6A0E2C1B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3308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Rebels and Reformers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39B89A6" w14:textId="62317EBF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3365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Eighteenth-Century British Novel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0FC4959" w14:textId="6D907A67" w:rsidR="00FA7BED" w:rsidRPr="003D4708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E: Nineteenth</w:t>
      </w:r>
      <w:r w:rsidR="000141B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Century:</w:t>
      </w:r>
    </w:p>
    <w:p w14:paraId="69969CF8" w14:textId="6A147E43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3327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Victorian Literature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5E6B933" w14:textId="791AFDBF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The</w:t>
      </w:r>
      <w:r w:rsidR="002B2E90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Nineteenth-Century British Novel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BC0C798" w14:textId="77777777" w:rsidR="00203561" w:rsidRPr="003D4708" w:rsidRDefault="00203561" w:rsidP="00203561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5113EF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6</w:t>
      </w:r>
      <w:r w:rsidRPr="005113E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7 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Nineteenth-Century</w:t>
      </w:r>
      <w:r w:rsidRPr="005113E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5113EF">
        <w:rPr>
          <w:rFonts w:asciiTheme="minorHAnsi" w:hAnsiTheme="minorHAnsi" w:cstheme="minorHAnsi"/>
          <w:bCs/>
          <w:i/>
          <w:sz w:val="22"/>
          <w:szCs w:val="22"/>
          <w:lang w:val="en-GB"/>
        </w:rPr>
        <w:t>America</w:t>
      </w: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>n Literature</w:t>
      </w:r>
      <w:r w:rsidRPr="005113EF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5113EF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5F5BC02D" w14:textId="6A3258EB" w:rsidR="006C091E" w:rsidRPr="003D4708" w:rsidRDefault="006C091E" w:rsidP="006C091E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4427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Victorian Culture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A6B82FC" w14:textId="5AB4A286" w:rsidR="00FA7BED" w:rsidRPr="003D4708" w:rsidRDefault="006B0CB6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F: Twentieth</w:t>
      </w:r>
      <w:r w:rsidR="000141B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</w:t>
      </w:r>
      <w:r w:rsidR="0016254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Contemporary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:</w:t>
      </w:r>
    </w:p>
    <w:p w14:paraId="6B933FBE" w14:textId="77777777" w:rsidR="00203561" w:rsidRPr="00205F4E" w:rsidRDefault="00203561" w:rsidP="00203561">
      <w:pPr>
        <w:ind w:firstLine="288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3310 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Indigenous Literatures (0.5 unit)</w:t>
      </w:r>
    </w:p>
    <w:p w14:paraId="0B014EBE" w14:textId="77777777" w:rsidR="00203561" w:rsidRDefault="00203561" w:rsidP="00203561">
      <w:pPr>
        <w:ind w:firstLine="288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3311 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Indigenous Feminisms and Sexualities (0.5 unit)</w:t>
      </w:r>
    </w:p>
    <w:p w14:paraId="498CBF1C" w14:textId="507D20E6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3313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and Contemporary Drama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78C6C8A" w14:textId="7594F153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3319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Poetry to 1945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12CBC08" w14:textId="4EF37388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3342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Fiction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8C983E3" w14:textId="77777777" w:rsidR="00203561" w:rsidRPr="003D4708" w:rsidRDefault="00203561" w:rsidP="00203561">
      <w:pPr>
        <w:ind w:left="216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A12F75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3343</w:t>
      </w:r>
      <w:r w:rsidRPr="00A12F7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>Issues in Canadian Literature and Theory (0.5 unit)</w:t>
      </w:r>
    </w:p>
    <w:p w14:paraId="4C3646D6" w14:textId="6C38EE12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Contemporary Literature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020AADB" w14:textId="77777777" w:rsidR="00203561" w:rsidRPr="003D4708" w:rsidRDefault="00203561" w:rsidP="00203561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5113E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3347 </w:t>
      </w:r>
      <w:r w:rsidRPr="005113EF">
        <w:rPr>
          <w:rFonts w:asciiTheme="minorHAnsi" w:hAnsiTheme="minorHAnsi" w:cstheme="minorHAnsi"/>
          <w:i/>
          <w:iCs/>
          <w:sz w:val="22"/>
          <w:szCs w:val="22"/>
          <w:lang w:val="en-GB"/>
        </w:rPr>
        <w:t>Imagining</w:t>
      </w:r>
      <w:r w:rsidRPr="005113E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5113EF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America </w:t>
      </w:r>
      <w:r w:rsidRPr="005113EF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4DC04EDE" w14:textId="5142D551" w:rsidR="008703A3" w:rsidRPr="003D4708" w:rsidRDefault="00FA7BED">
      <w:pPr>
        <w:ind w:firstLine="2880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007C6B">
        <w:rPr>
          <w:rFonts w:asciiTheme="minorHAnsi" w:hAnsiTheme="minorHAnsi" w:cstheme="minorHAnsi"/>
          <w:i/>
          <w:iCs/>
          <w:sz w:val="22"/>
          <w:szCs w:val="22"/>
          <w:lang w:val="en-GB"/>
        </w:rPr>
        <w:t>1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  <w:r w:rsidR="00007C6B">
        <w:rPr>
          <w:rFonts w:asciiTheme="minorHAnsi" w:hAnsiTheme="minorHAnsi" w:cstheme="minorHAnsi"/>
          <w:i/>
          <w:iCs/>
          <w:sz w:val="22"/>
          <w:szCs w:val="22"/>
          <w:lang w:val="en-GB"/>
        </w:rPr>
        <w:t>0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659E8A71" w14:textId="1AB26CF6" w:rsidR="008703A3" w:rsidRPr="003D4708" w:rsidRDefault="00F31661" w:rsidP="008703A3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4446</w:t>
      </w:r>
      <w:r w:rsidR="008703A3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03A3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Contemporary Culture (</w:t>
      </w:r>
      <w:r w:rsidR="007E5F5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="008703A3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8703A3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E31EB31" w14:textId="3054A38B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EB5AC7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80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45FA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Literature and Film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42A5F574" w14:textId="2D5B513D" w:rsidR="00CF2F1D" w:rsidRPr="003D4708" w:rsidRDefault="00FA7BED" w:rsidP="00203561">
      <w:pPr>
        <w:ind w:left="1440"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</w:t>
      </w:r>
      <w:r w:rsidR="00203561">
        <w:rPr>
          <w:rFonts w:asciiTheme="minorHAnsi" w:hAnsiTheme="minorHAnsi" w:cstheme="minorHAnsi"/>
          <w:i/>
          <w:iCs/>
          <w:sz w:val="22"/>
          <w:szCs w:val="22"/>
          <w:lang w:val="en-GB"/>
        </w:rPr>
        <w:t>elected/S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pecial Topics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course which may be used to meet requirements</w:t>
      </w:r>
    </w:p>
    <w:p w14:paraId="03F8FE10" w14:textId="12ACF840" w:rsidR="00056AAE" w:rsidRPr="001D76C4" w:rsidRDefault="00056AAE" w:rsidP="00056AAE">
      <w:pPr>
        <w:rPr>
          <w:rFonts w:asciiTheme="minorHAnsi" w:hAnsiTheme="minorHAnsi" w:cstheme="minorHAnsi"/>
          <w:b/>
          <w:sz w:val="22"/>
          <w:szCs w:val="22"/>
          <w:lang w:val="en-CA" w:eastAsia="ja-JP"/>
        </w:rPr>
      </w:pPr>
      <w:r w:rsidRPr="001D76C4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D76C4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D76C4">
        <w:rPr>
          <w:rFonts w:asciiTheme="minorHAnsi" w:hAnsiTheme="minorHAnsi" w:cstheme="minorHAnsi"/>
          <w:b/>
          <w:sz w:val="32"/>
          <w:szCs w:val="32"/>
          <w:lang w:eastAsia="ja-JP"/>
        </w:rPr>
        <w:tab/>
      </w:r>
      <w:r w:rsidR="000124EC">
        <w:rPr>
          <w:rFonts w:asciiTheme="minorHAnsi" w:hAnsiTheme="minorHAnsi" w:cstheme="minorHAnsi"/>
          <w:b/>
          <w:sz w:val="22"/>
          <w:szCs w:val="22"/>
          <w:lang w:val="en-CA" w:eastAsia="ja-JP"/>
        </w:rPr>
        <w:t>T</w:t>
      </w:r>
      <w:r w:rsidRPr="001D76C4">
        <w:rPr>
          <w:rFonts w:asciiTheme="minorHAnsi" w:hAnsiTheme="minorHAnsi" w:cstheme="minorHAnsi"/>
          <w:b/>
          <w:sz w:val="22"/>
          <w:szCs w:val="22"/>
          <w:lang w:val="en-CA" w:eastAsia="ja-JP"/>
        </w:rPr>
        <w:t>ransnational, Diasporic, and/or Indigenous requirement:</w:t>
      </w:r>
    </w:p>
    <w:p w14:paraId="023750E8" w14:textId="7654F08B" w:rsidR="00056AAE" w:rsidRPr="001D76C4" w:rsidRDefault="00056AAE" w:rsidP="00056AAE">
      <w:pPr>
        <w:ind w:left="1440"/>
        <w:rPr>
          <w:rFonts w:asciiTheme="minorHAnsi" w:hAnsiTheme="minorHAnsi" w:cstheme="minorHAnsi"/>
          <w:b/>
          <w:sz w:val="22"/>
          <w:szCs w:val="22"/>
          <w:lang w:eastAsia="ja-JP"/>
        </w:rPr>
      </w:pPr>
      <w:r w:rsidRPr="001D76C4">
        <w:rPr>
          <w:rFonts w:asciiTheme="minorHAnsi" w:hAnsiTheme="minorHAnsi" w:cstheme="minorHAnsi"/>
          <w:b/>
          <w:sz w:val="22"/>
          <w:szCs w:val="22"/>
          <w:lang w:eastAsia="ja-JP"/>
        </w:rPr>
        <w:t xml:space="preserve">0.5 unit of English at 2000 level or above from ENGL 2209, 2250, 2251, 3310, 3311, 3343, </w:t>
      </w:r>
    </w:p>
    <w:p w14:paraId="1F278463" w14:textId="77777777" w:rsidR="00056AAE" w:rsidRPr="001D76C4" w:rsidRDefault="00056AAE" w:rsidP="00056AAE">
      <w:pPr>
        <w:ind w:left="1440"/>
        <w:rPr>
          <w:rFonts w:asciiTheme="minorHAnsi" w:hAnsiTheme="minorHAnsi" w:cstheme="minorHAnsi"/>
          <w:b/>
          <w:iCs/>
          <w:sz w:val="22"/>
          <w:szCs w:val="22"/>
          <w:lang w:val="en-CA" w:eastAsia="ja-JP"/>
        </w:rPr>
      </w:pPr>
      <w:r w:rsidRPr="001D76C4">
        <w:rPr>
          <w:rFonts w:asciiTheme="minorHAnsi" w:hAnsiTheme="minorHAnsi" w:cstheme="minorHAnsi"/>
          <w:b/>
          <w:sz w:val="22"/>
          <w:szCs w:val="22"/>
          <w:lang w:eastAsia="ja-JP"/>
        </w:rPr>
        <w:t>3347, 3363, 3367, 4454,</w:t>
      </w:r>
      <w:r w:rsidRPr="001D76C4">
        <w:rPr>
          <w:rFonts w:asciiTheme="minorHAnsi" w:hAnsiTheme="minorHAnsi" w:cstheme="minorHAnsi"/>
          <w:b/>
          <w:sz w:val="22"/>
          <w:szCs w:val="22"/>
          <w:lang w:val="en-CA" w:eastAsia="ja-JP"/>
        </w:rPr>
        <w:t xml:space="preserve"> or </w:t>
      </w:r>
      <w:r w:rsidRPr="001D76C4">
        <w:rPr>
          <w:rFonts w:asciiTheme="minorHAnsi" w:hAnsiTheme="minorHAnsi" w:cstheme="minorHAnsi"/>
          <w:b/>
          <w:iCs/>
          <w:sz w:val="22"/>
          <w:szCs w:val="22"/>
          <w:lang w:eastAsia="ja-JP"/>
        </w:rPr>
        <w:t>Selected/Special Topics course approved by the department</w:t>
      </w:r>
    </w:p>
    <w:p w14:paraId="42561900" w14:textId="442EBA59" w:rsidR="00DF36F1" w:rsidRPr="003D4708" w:rsidRDefault="00394B87" w:rsidP="005D4F9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CF2F1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CF2F1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007C6B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 additional </w:t>
      </w:r>
      <w:r w:rsidR="00CF2F1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1.</w:t>
      </w:r>
      <w:r w:rsidR="00056AAE">
        <w:rPr>
          <w:rFonts w:asciiTheme="minorHAnsi" w:hAnsiTheme="minorHAnsi" w:cstheme="minorHAnsi"/>
          <w:b/>
          <w:bCs/>
          <w:sz w:val="22"/>
          <w:szCs w:val="22"/>
          <w:lang w:val="en-GB"/>
        </w:rPr>
        <w:t>0</w:t>
      </w:r>
      <w:r w:rsidR="00CF2F1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of ENGL at the 2000 level or above</w:t>
      </w:r>
      <w:r w:rsidR="008B13D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CF2F1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  </w:t>
      </w:r>
    </w:p>
    <w:p w14:paraId="7C09EBB0" w14:textId="7BED3631" w:rsidR="002B6E90" w:rsidRPr="003D4708" w:rsidRDefault="000B5DF5" w:rsidP="002B6E90">
      <w:pPr>
        <w:rPr>
          <w:rFonts w:asciiTheme="minorHAnsi" w:hAnsiTheme="minorHAnsi" w:cstheme="minorHAnsi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2B6E90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2B6E90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>Of all ENGL courses taken for Honours degree, 1.0 unit must be at 4000 level in addition to ENGL 4499</w:t>
      </w:r>
    </w:p>
    <w:p w14:paraId="23A3C536" w14:textId="77777777" w:rsidR="00CF2F1D" w:rsidRPr="003D4708" w:rsidRDefault="00CF2F1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</w:p>
    <w:p w14:paraId="5CD16F46" w14:textId="3D113094" w:rsidR="00FA7BED" w:rsidRPr="003D4708" w:rsidRDefault="00FA7BED" w:rsidP="005F232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TOTAL: 10</w:t>
      </w:r>
      <w:r w:rsidR="00394B87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of English</w:t>
      </w:r>
      <w:r w:rsidR="00434249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434249" w:rsidRPr="00434249">
        <w:rPr>
          <w:rFonts w:asciiTheme="minorHAnsi" w:hAnsiTheme="minorHAnsi" w:cstheme="minorHAnsi"/>
          <w:b/>
          <w:bCs/>
          <w:sz w:val="22"/>
          <w:szCs w:val="22"/>
        </w:rPr>
        <w:t xml:space="preserve">– these requirements are for students </w:t>
      </w:r>
      <w:r w:rsidR="00CC5A29">
        <w:rPr>
          <w:rFonts w:asciiTheme="minorHAnsi" w:hAnsiTheme="minorHAnsi" w:cstheme="minorHAnsi"/>
          <w:b/>
          <w:bCs/>
          <w:sz w:val="22"/>
          <w:szCs w:val="22"/>
        </w:rPr>
        <w:t>entering</w:t>
      </w:r>
      <w:r w:rsidR="00434249" w:rsidRPr="00434249">
        <w:rPr>
          <w:rFonts w:asciiTheme="minorHAnsi" w:hAnsiTheme="minorHAnsi" w:cstheme="minorHAnsi"/>
          <w:b/>
          <w:bCs/>
          <w:sz w:val="22"/>
          <w:szCs w:val="22"/>
        </w:rPr>
        <w:t xml:space="preserve"> MSVU </w:t>
      </w:r>
      <w:r w:rsidR="00CC5A29">
        <w:rPr>
          <w:rFonts w:asciiTheme="minorHAnsi" w:hAnsiTheme="minorHAnsi" w:cstheme="minorHAnsi"/>
          <w:b/>
          <w:bCs/>
          <w:sz w:val="22"/>
          <w:szCs w:val="22"/>
        </w:rPr>
        <w:t xml:space="preserve">from </w:t>
      </w:r>
      <w:r w:rsidR="00434249" w:rsidRPr="00434249">
        <w:rPr>
          <w:rFonts w:asciiTheme="minorHAnsi" w:hAnsiTheme="minorHAnsi" w:cstheme="minorHAnsi"/>
          <w:b/>
          <w:bCs/>
          <w:sz w:val="22"/>
          <w:szCs w:val="22"/>
        </w:rPr>
        <w:t>Fall 2024 onward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lastRenderedPageBreak/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3B8577BA" w14:textId="77777777" w:rsidR="00FA7BED" w:rsidRPr="003D4708" w:rsidRDefault="00FA7BED">
      <w:pPr>
        <w:rPr>
          <w:rFonts w:asciiTheme="minorHAnsi" w:hAnsiTheme="minorHAnsi" w:cstheme="minorHAnsi"/>
          <w:lang w:val="en-GB"/>
        </w:rPr>
        <w:sectPr w:rsidR="00FA7BED" w:rsidRPr="003D4708" w:rsidSect="008F02F1">
          <w:footerReference w:type="even" r:id="rId7"/>
          <w:footerReference w:type="default" r:id="rId8"/>
          <w:footerReference w:type="first" r:id="rId9"/>
          <w:pgSz w:w="12240" w:h="2016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0A4EFBFB" w14:textId="74C86F90" w:rsidR="00CF2F1D" w:rsidRPr="003D4708" w:rsidRDefault="00CF2F1D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</w:p>
    <w:p w14:paraId="132584C2" w14:textId="20F631D0" w:rsidR="00FA7BED" w:rsidRPr="003D4708" w:rsidRDefault="00FA7BED" w:rsidP="005F2320">
      <w:pPr>
        <w:tabs>
          <w:tab w:val="center" w:pos="5400"/>
        </w:tabs>
        <w:jc w:val="center"/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>HONOURS in ENGLISH</w:t>
      </w:r>
    </w:p>
    <w:p w14:paraId="2162BF46" w14:textId="0599813F" w:rsidR="00FA7BED" w:rsidRPr="003D4708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D1010"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6450AE21" w14:textId="77777777" w:rsidR="007C0EC0" w:rsidRPr="003D4708" w:rsidRDefault="007C0EC0" w:rsidP="007C0EC0">
      <w:pPr>
        <w:ind w:left="1440" w:hanging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06350FB1" w14:textId="77777777" w:rsidR="007C0EC0" w:rsidRPr="003D4708" w:rsidRDefault="007C0EC0">
      <w:pPr>
        <w:rPr>
          <w:rFonts w:asciiTheme="minorHAnsi" w:hAnsiTheme="minorHAnsi" w:cstheme="minorHAnsi"/>
          <w:lang w:val="en-GB"/>
        </w:rPr>
      </w:pPr>
    </w:p>
    <w:p w14:paraId="3CA7BBC3" w14:textId="3F39548C" w:rsidR="00FA7BED" w:rsidRPr="003D4708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33CBB">
        <w:rPr>
          <w:rFonts w:asciiTheme="minorHAnsi" w:hAnsiTheme="minorHAnsi" w:cstheme="minorHAnsi"/>
          <w:sz w:val="22"/>
          <w:szCs w:val="22"/>
          <w:lang w:val="en-GB"/>
        </w:rPr>
        <w:t xml:space="preserve">Completion of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20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9DB061A" w14:textId="77777777" w:rsidR="00FA7BED" w:rsidRPr="003D4708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85DA41" w14:textId="0105E858" w:rsidR="00FA7BED" w:rsidRPr="003D4708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GPA of at least </w:t>
      </w:r>
      <w:r w:rsidR="000C54D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3.0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in the </w:t>
      </w:r>
      <w:r w:rsidR="009560AC" w:rsidRPr="003D4708">
        <w:rPr>
          <w:rFonts w:asciiTheme="minorHAnsi" w:hAnsiTheme="minorHAnsi" w:cstheme="minorHAnsi"/>
          <w:sz w:val="22"/>
          <w:szCs w:val="22"/>
          <w:lang w:val="en-GB"/>
        </w:rPr>
        <w:t>10.0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required for the </w:t>
      </w:r>
      <w:r w:rsidR="00434249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onours degree,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with a grade of at least</w:t>
      </w:r>
    </w:p>
    <w:p w14:paraId="5412BC0A" w14:textId="55957569" w:rsidR="00FA7BED" w:rsidRPr="003D4708" w:rsidRDefault="00FA7BED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C- in each of 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10.0 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required units</w:t>
      </w:r>
    </w:p>
    <w:p w14:paraId="4C354895" w14:textId="77777777" w:rsidR="00EF02BE" w:rsidRPr="003D4708" w:rsidRDefault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42DB6B8" w14:textId="43C2B1D7" w:rsidR="00FA7BED" w:rsidRPr="003D4708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Over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all GPA of 3.0 or more in all courses counted for degree beyond the first 5.0 units</w:t>
      </w:r>
      <w:r w:rsidR="00592CBA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taken</w:t>
      </w:r>
    </w:p>
    <w:p w14:paraId="24BE5445" w14:textId="77777777" w:rsidR="00EF02BE" w:rsidRPr="003D4708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F69389A" w14:textId="0D2B25B4" w:rsidR="00EF02BE" w:rsidRPr="003D4708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First-class honours: GPA of 3.5 or better in 10.0 units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434249">
        <w:rPr>
          <w:rFonts w:asciiTheme="minorHAnsi" w:hAnsiTheme="minorHAnsi" w:cstheme="minorHAnsi"/>
          <w:sz w:val="22"/>
          <w:szCs w:val="22"/>
          <w:lang w:val="en-GB"/>
        </w:rPr>
        <w:t>h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onours subject 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and </w:t>
      </w:r>
    </w:p>
    <w:p w14:paraId="6D0D7B81" w14:textId="5E13B670" w:rsidR="00EF02BE" w:rsidRPr="003D4708" w:rsidRDefault="00EF02BE" w:rsidP="00EF02BE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no grade below B- in all courses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>counted for the degree beyond the first 5.0 units taken</w:t>
      </w:r>
    </w:p>
    <w:p w14:paraId="3947E858" w14:textId="77777777" w:rsidR="00EF02BE" w:rsidRPr="003D4708" w:rsidRDefault="00EF02BE" w:rsidP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1D6BD4" w14:textId="281CE1A6" w:rsidR="00EF02BE" w:rsidRPr="003D4708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Minimum grade of B- in Honours </w:t>
      </w:r>
      <w:r w:rsidR="00434249">
        <w:rPr>
          <w:rFonts w:asciiTheme="minorHAnsi" w:hAnsiTheme="minorHAnsi" w:cstheme="minorHAnsi"/>
          <w:b/>
          <w:bCs/>
          <w:sz w:val="22"/>
          <w:szCs w:val="22"/>
          <w:lang w:val="en-GB"/>
        </w:rPr>
        <w:t>T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hesis</w:t>
      </w:r>
    </w:p>
    <w:p w14:paraId="07C016CE" w14:textId="77777777" w:rsidR="00EF02BE" w:rsidRPr="003D4708" w:rsidRDefault="00EF02BE" w:rsidP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D78721" w14:textId="44038A65" w:rsidR="00200195" w:rsidRPr="003D4708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Minor of 3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</w:t>
      </w:r>
      <w:r w:rsidR="00200195" w:rsidRPr="003D4708">
        <w:rPr>
          <w:rFonts w:asciiTheme="minorHAnsi" w:hAnsiTheme="minorHAnsi" w:cstheme="minorHAnsi"/>
          <w:sz w:val="22"/>
          <w:szCs w:val="22"/>
          <w:lang w:val="en-GB"/>
        </w:rPr>
        <w:t>in one subject area</w:t>
      </w:r>
      <w:r w:rsidR="00200195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EF02BE" w:rsidRPr="003D4708">
        <w:rPr>
          <w:rFonts w:asciiTheme="minorHAnsi" w:hAnsiTheme="minorHAnsi" w:cstheme="minorHAnsi"/>
          <w:sz w:val="22"/>
          <w:szCs w:val="22"/>
          <w:lang w:val="en-GB"/>
        </w:rPr>
        <w:t>(arts, sciences, or professional program</w:t>
      </w:r>
      <w:r w:rsidR="00C56A25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EF02BE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) as defined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by </w:t>
      </w:r>
      <w:r w:rsidR="00EF02BE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</w:p>
    <w:p w14:paraId="6AF4254B" w14:textId="40B99D49" w:rsidR="00FA7BED" w:rsidRPr="003D4708" w:rsidRDefault="00FA7BED" w:rsidP="00200195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>department</w:t>
      </w:r>
      <w:r w:rsidR="00EF02BE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offering the </w:t>
      </w:r>
      <w:r w:rsidR="00434249">
        <w:rPr>
          <w:rFonts w:asciiTheme="minorHAnsi" w:hAnsiTheme="minorHAnsi" w:cstheme="minorHAnsi"/>
          <w:sz w:val="22"/>
          <w:szCs w:val="22"/>
          <w:lang w:val="en-GB"/>
        </w:rPr>
        <w:t>m</w:t>
      </w:r>
      <w:r w:rsidR="00EF02BE" w:rsidRPr="003D4708">
        <w:rPr>
          <w:rFonts w:asciiTheme="minorHAnsi" w:hAnsiTheme="minorHAnsi" w:cstheme="minorHAnsi"/>
          <w:sz w:val="22"/>
          <w:szCs w:val="22"/>
          <w:lang w:val="en-GB"/>
        </w:rPr>
        <w:t>inor</w:t>
      </w:r>
    </w:p>
    <w:p w14:paraId="33479845" w14:textId="77777777" w:rsidR="00FA7BED" w:rsidRPr="003D4708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0B47144" w14:textId="7A09AEF3" w:rsidR="00FA7BED" w:rsidRPr="003D4708" w:rsidRDefault="00AE438D" w:rsidP="002A1FD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inimum of 10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 maximum of 12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units in </w:t>
      </w:r>
      <w:r w:rsidR="00434249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onours subject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2204C931" w14:textId="77777777" w:rsidR="00FC1331" w:rsidRPr="003D4708" w:rsidRDefault="00FC133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63F0CC9" w14:textId="1B629A7C" w:rsidR="00FA7BED" w:rsidRPr="003D4708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P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resentation </w:t>
      </w:r>
      <w:r w:rsidR="00336A90">
        <w:rPr>
          <w:rFonts w:asciiTheme="minorHAnsi" w:hAnsiTheme="minorHAnsi" w:cstheme="minorHAnsi"/>
          <w:b/>
          <w:bCs/>
          <w:sz w:val="22"/>
          <w:szCs w:val="22"/>
          <w:lang w:val="en-GB"/>
        </w:rPr>
        <w:t>of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Honours Colloquium and attendance at </w:t>
      </w:r>
      <w:r w:rsidR="00AF44C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the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AF44C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colloquia of other </w:t>
      </w:r>
      <w:r w:rsidR="00434249">
        <w:rPr>
          <w:rFonts w:asciiTheme="minorHAnsi" w:hAnsiTheme="minorHAnsi" w:cstheme="minorHAnsi"/>
          <w:b/>
          <w:bCs/>
          <w:sz w:val="22"/>
          <w:szCs w:val="22"/>
          <w:lang w:val="en-GB"/>
        </w:rPr>
        <w:t>h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onours </w:t>
      </w:r>
      <w:r w:rsidR="00AF44C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students</w:t>
      </w:r>
    </w:p>
    <w:p w14:paraId="4526E980" w14:textId="0A395656" w:rsidR="006D3A03" w:rsidRPr="00EF7C96" w:rsidRDefault="005578CE" w:rsidP="00353D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ind w:right="-720"/>
        <w:rPr>
          <w:rFonts w:asciiTheme="minorHAnsi" w:hAnsiTheme="minorHAnsi" w:cstheme="minorHAnsi"/>
          <w:sz w:val="22"/>
          <w:szCs w:val="22"/>
          <w:lang w:eastAsia="ja-JP"/>
        </w:rPr>
      </w:pPr>
      <w:r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6D3A03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</w:t>
      </w:r>
    </w:p>
    <w:p w14:paraId="00D8B942" w14:textId="454EF66D" w:rsidR="006D3A03" w:rsidRPr="002A1FDE" w:rsidRDefault="006D3A03" w:rsidP="006D3A03">
      <w:pPr>
        <w:tabs>
          <w:tab w:val="left" w:pos="-1440"/>
        </w:tabs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Language course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>strongly recommended for students considering graduate school</w:t>
      </w:r>
    </w:p>
    <w:p w14:paraId="4564716D" w14:textId="77777777" w:rsidR="00B46B5A" w:rsidRPr="002A1FDE" w:rsidRDefault="00B46B5A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926ECA5" w14:textId="77777777" w:rsidR="0099680B" w:rsidRPr="0099680B" w:rsidRDefault="0099680B" w:rsidP="0099680B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99680B">
        <w:rPr>
          <w:rFonts w:asciiTheme="minorHAnsi" w:hAnsiTheme="minorHAnsi" w:cstheme="minorHAnsi"/>
          <w:bCs/>
          <w:iCs/>
          <w:sz w:val="22"/>
          <w:szCs w:val="22"/>
        </w:rPr>
        <w:t xml:space="preserve">See also Prerequisites for University Study of English in the Calendar. </w:t>
      </w:r>
    </w:p>
    <w:p w14:paraId="3A00FFE1" w14:textId="77777777" w:rsidR="00FA7BED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35C3F7" w14:textId="77777777" w:rsidR="00353D75" w:rsidRDefault="00353D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5327719" w14:textId="32F29240" w:rsidR="00353D75" w:rsidRDefault="00353D75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53D75">
        <w:rPr>
          <w:rFonts w:asciiTheme="minorHAnsi" w:hAnsiTheme="minorHAnsi" w:cstheme="minorHAnsi"/>
          <w:bCs/>
          <w:i/>
          <w:sz w:val="22"/>
          <w:szCs w:val="22"/>
          <w:lang w:val="en-GB"/>
        </w:rPr>
        <w:t>To track your whole degree and all of your degree requirements beyond English/Writing, see a staff Academic Advisor for a program checklist, the Undergraduate Academic Calendar, and the degree requirements feature in myMount.</w:t>
      </w:r>
    </w:p>
    <w:p w14:paraId="480AE1D8" w14:textId="77777777" w:rsidR="00353D75" w:rsidRPr="002A1FDE" w:rsidRDefault="00353D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6F1E4A2" w14:textId="77777777" w:rsidR="00EF7C96" w:rsidRPr="003123A3" w:rsidRDefault="00EF7C96" w:rsidP="00EF7C96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123A3">
        <w:rPr>
          <w:rFonts w:asciiTheme="minorHAnsi" w:hAnsiTheme="minorHAnsi" w:cstheme="minorHAnsi"/>
          <w:bCs/>
          <w:i/>
          <w:iCs/>
          <w:sz w:val="22"/>
          <w:szCs w:val="22"/>
        </w:rPr>
        <w:t>Note</w:t>
      </w:r>
      <w:r w:rsidRPr="003123A3">
        <w:rPr>
          <w:rFonts w:asciiTheme="minorHAnsi" w:hAnsiTheme="minorHAnsi" w:cstheme="minorHAnsi"/>
          <w:bCs/>
          <w:iCs/>
          <w:sz w:val="22"/>
          <w:szCs w:val="22"/>
        </w:rPr>
        <w:t>: Students may count courses from a major, concentration, and/or minor towards a second major, concentration, and/or minor; however, students must complete a minimum of 50 percent of unique courses toward the second major, concentration, and/or minor, unless otherwise stated in the Calendar.</w:t>
      </w:r>
    </w:p>
    <w:p w14:paraId="53653A7F" w14:textId="334876F9" w:rsidR="00FA7BED" w:rsidRPr="002A1FDE" w:rsidRDefault="00FA7BED">
      <w:pPr>
        <w:tabs>
          <w:tab w:val="right" w:pos="1080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2A1FD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D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</w:p>
    <w:p w14:paraId="3C00E307" w14:textId="77777777" w:rsidR="00301C16" w:rsidRDefault="00FA7BED">
      <w:pPr>
        <w:rPr>
          <w:rFonts w:asciiTheme="minorHAnsi" w:hAnsiTheme="minorHAnsi" w:cstheme="minorHAnsi"/>
          <w:b/>
          <w:bCs/>
          <w:i/>
          <w:iCs/>
          <w:lang w:val="en-GB"/>
        </w:rPr>
      </w:pPr>
      <w:r w:rsidRPr="002A1FDE">
        <w:rPr>
          <w:rFonts w:asciiTheme="minorHAnsi" w:hAnsiTheme="minorHAnsi" w:cstheme="minorHAnsi"/>
          <w:b/>
          <w:bCs/>
          <w:i/>
          <w:iCs/>
          <w:lang w:val="en-GB"/>
        </w:rPr>
        <w:t xml:space="preserve">       </w:t>
      </w:r>
    </w:p>
    <w:p w14:paraId="21C8DC70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4D292436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D4A57B8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5D05B39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F1C9465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0FA3576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83FFCB0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9ACEC7C" w14:textId="77777777" w:rsidR="00301C16" w:rsidRDefault="00301C16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8373A4E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46A55C26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62D22046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064153C3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43B3332D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58AC822C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4F265B89" w14:textId="77777777" w:rsidR="00301C16" w:rsidRDefault="00301C16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1434825C" w14:textId="77777777" w:rsidR="00353D75" w:rsidRDefault="00353D75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01C66318" w14:textId="77777777" w:rsidR="00353D75" w:rsidRDefault="00353D75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118D8496" w14:textId="77777777" w:rsidR="00353D75" w:rsidRDefault="00353D75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515CD30B" w14:textId="77777777" w:rsidR="0033323C" w:rsidRDefault="0033323C" w:rsidP="00353D75">
      <w:pPr>
        <w:ind w:right="-720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7538986F" w14:textId="77777777" w:rsidR="00353D75" w:rsidRDefault="00353D75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10F4E8B2" w14:textId="77777777" w:rsidR="00353D75" w:rsidRDefault="00353D75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080CE06F" w14:textId="77777777" w:rsidR="00353D75" w:rsidRDefault="00353D75" w:rsidP="00301C16">
      <w:pPr>
        <w:ind w:left="-720" w:right="-720"/>
        <w:jc w:val="center"/>
        <w:rPr>
          <w:rFonts w:ascii="Calibri" w:hAnsi="Calibri" w:cs="Calibri"/>
          <w:b/>
          <w:bCs/>
          <w:i/>
          <w:sz w:val="22"/>
          <w:szCs w:val="22"/>
          <w:lang w:val="en-GB"/>
        </w:rPr>
      </w:pPr>
    </w:p>
    <w:p w14:paraId="59F938E5" w14:textId="1E8FA72B" w:rsidR="00301C16" w:rsidRPr="006E5AB7" w:rsidRDefault="00301C16" w:rsidP="00301C16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This information is prepared for the convenience of students in the English program. </w:t>
      </w:r>
      <w:r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                                              </w:t>
      </w: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</w:p>
    <w:p w14:paraId="6D81F938" w14:textId="29CDDD3B" w:rsidR="00FA7BED" w:rsidRPr="002A1FDE" w:rsidRDefault="00FA7BED">
      <w:pPr>
        <w:rPr>
          <w:rFonts w:asciiTheme="minorHAnsi" w:hAnsiTheme="minorHAnsi" w:cstheme="minorHAnsi"/>
          <w:lang w:val="en-GB"/>
        </w:rPr>
      </w:pPr>
      <w:r w:rsidRPr="002A1FDE">
        <w:rPr>
          <w:rFonts w:asciiTheme="minorHAnsi" w:hAnsiTheme="minorHAnsi" w:cstheme="minorHAnsi"/>
          <w:b/>
          <w:bCs/>
          <w:i/>
          <w:iCs/>
          <w:lang w:val="en-GB"/>
        </w:rPr>
        <w:lastRenderedPageBreak/>
        <w:t xml:space="preserve">                </w:t>
      </w:r>
      <w:r w:rsidRPr="002A1FDE">
        <w:rPr>
          <w:rFonts w:asciiTheme="minorHAnsi" w:hAnsiTheme="minorHAnsi" w:cstheme="minorHAnsi"/>
          <w:lang w:val="en-GB"/>
        </w:rPr>
        <w:t xml:space="preserve">  </w:t>
      </w:r>
    </w:p>
    <w:sectPr w:rsidR="00FA7BED" w:rsidRPr="002A1FDE" w:rsidSect="008F02F1">
      <w:type w:val="continuous"/>
      <w:pgSz w:w="12240" w:h="2016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01F9" w14:textId="77777777" w:rsidR="008F02F1" w:rsidRDefault="008F02F1" w:rsidP="0012710F">
      <w:r>
        <w:separator/>
      </w:r>
    </w:p>
  </w:endnote>
  <w:endnote w:type="continuationSeparator" w:id="0">
    <w:p w14:paraId="4B7313BC" w14:textId="77777777" w:rsidR="008F02F1" w:rsidRDefault="008F02F1" w:rsidP="0012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310" w14:textId="7C0AAD08" w:rsidR="0012710F" w:rsidRPr="002A1FDE" w:rsidRDefault="00991F20">
    <w:pPr>
      <w:pStyle w:val="Footer"/>
      <w:rPr>
        <w:rFonts w:asciiTheme="minorHAnsi" w:hAnsiTheme="minorHAnsi" w:cstheme="minorHAnsi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>
      <w:rPr>
        <w:rFonts w:asciiTheme="minorHAnsi" w:hAnsiTheme="minorHAnsi" w:cstheme="minorHAnsi"/>
        <w:sz w:val="22"/>
        <w:szCs w:val="22"/>
      </w:rPr>
      <w:t>, revised May 2024</w:t>
    </w:r>
    <w:r w:rsidR="0012710F" w:rsidRPr="002A1FDE">
      <w:rPr>
        <w:rFonts w:asciiTheme="minorHAnsi" w:hAnsiTheme="minorHAnsi" w:cstheme="minorHAnsi"/>
        <w:sz w:val="22"/>
        <w:szCs w:val="22"/>
      </w:rPr>
      <w:tab/>
    </w:r>
    <w:r w:rsidR="0012710F" w:rsidRPr="002A1FDE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D26" w14:textId="77777777" w:rsidR="0012710F" w:rsidRPr="00AD3F33" w:rsidRDefault="0012710F" w:rsidP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English Department</w:t>
    </w:r>
    <w:r w:rsidRPr="00AD3F33">
      <w:rPr>
        <w:sz w:val="22"/>
        <w:szCs w:val="22"/>
      </w:rPr>
      <w:tab/>
    </w:r>
    <w:r w:rsidRPr="00AD3F33">
      <w:rPr>
        <w:sz w:val="22"/>
        <w:szCs w:val="22"/>
      </w:rPr>
      <w:tab/>
      <w:t xml:space="preserve"> Page 1 of 2</w:t>
    </w:r>
  </w:p>
  <w:p w14:paraId="32CF4B2F" w14:textId="6817295B" w:rsidR="0012710F" w:rsidRPr="002A1FDE" w:rsidRDefault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Updated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3F7" w14:textId="05BA7936" w:rsidR="0012710F" w:rsidRPr="002A1FDE" w:rsidRDefault="0012710F">
    <w:pPr>
      <w:pStyle w:val="Footer"/>
      <w:rPr>
        <w:rFonts w:asciiTheme="minorHAnsi" w:hAnsiTheme="minorHAnsi" w:cstheme="minorHAnsi"/>
        <w:sz w:val="22"/>
        <w:szCs w:val="22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 w:rsidR="003B24A2">
      <w:rPr>
        <w:rFonts w:asciiTheme="minorHAnsi" w:hAnsiTheme="minorHAnsi" w:cstheme="minorHAnsi"/>
        <w:sz w:val="22"/>
        <w:szCs w:val="22"/>
      </w:rPr>
      <w:t xml:space="preserve">, </w:t>
    </w:r>
    <w:r w:rsidR="00991F20">
      <w:rPr>
        <w:rFonts w:asciiTheme="minorHAnsi" w:hAnsiTheme="minorHAnsi" w:cstheme="minorHAnsi"/>
        <w:sz w:val="22"/>
        <w:szCs w:val="22"/>
      </w:rPr>
      <w:t>revised</w:t>
    </w:r>
    <w:r w:rsidR="003B24A2">
      <w:rPr>
        <w:rFonts w:asciiTheme="minorHAnsi" w:hAnsiTheme="minorHAnsi" w:cstheme="minorHAnsi"/>
        <w:sz w:val="22"/>
        <w:szCs w:val="22"/>
      </w:rPr>
      <w:t xml:space="preserve"> </w:t>
    </w:r>
    <w:r w:rsidR="00991F20">
      <w:rPr>
        <w:rFonts w:asciiTheme="minorHAnsi" w:hAnsiTheme="minorHAnsi" w:cstheme="minorHAnsi"/>
        <w:sz w:val="22"/>
        <w:szCs w:val="22"/>
      </w:rPr>
      <w:t xml:space="preserve">May </w:t>
    </w:r>
    <w:r w:rsidR="003B24A2">
      <w:rPr>
        <w:rFonts w:asciiTheme="minorHAnsi" w:hAnsiTheme="minorHAnsi" w:cstheme="minorHAnsi"/>
        <w:sz w:val="22"/>
        <w:szCs w:val="22"/>
      </w:rPr>
      <w:t>202</w:t>
    </w:r>
    <w:r w:rsidR="00991F20">
      <w:rPr>
        <w:rFonts w:asciiTheme="minorHAnsi" w:hAnsiTheme="minorHAnsi" w:cstheme="minorHAnsi"/>
        <w:sz w:val="22"/>
        <w:szCs w:val="22"/>
      </w:rPr>
      <w:t>4</w:t>
    </w:r>
    <w:r w:rsidRPr="002A1FDE">
      <w:rPr>
        <w:rFonts w:asciiTheme="minorHAnsi" w:hAnsiTheme="minorHAnsi" w:cstheme="minorHAnsi"/>
        <w:sz w:val="22"/>
        <w:szCs w:val="22"/>
      </w:rPr>
      <w:tab/>
    </w:r>
    <w:r w:rsidRPr="002A1FDE">
      <w:rPr>
        <w:rFonts w:asciiTheme="minorHAnsi" w:hAnsiTheme="minorHAnsi" w:cstheme="minorHAnsi"/>
        <w:sz w:val="22"/>
        <w:szCs w:val="22"/>
      </w:rPr>
      <w:tab/>
      <w:t xml:space="preserve">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2AD30" w14:textId="77777777" w:rsidR="008F02F1" w:rsidRDefault="008F02F1" w:rsidP="0012710F">
      <w:r>
        <w:separator/>
      </w:r>
    </w:p>
  </w:footnote>
  <w:footnote w:type="continuationSeparator" w:id="0">
    <w:p w14:paraId="711DB445" w14:textId="77777777" w:rsidR="008F02F1" w:rsidRDefault="008F02F1" w:rsidP="0012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5FA5"/>
    <w:multiLevelType w:val="hybridMultilevel"/>
    <w:tmpl w:val="8F58CF78"/>
    <w:lvl w:ilvl="0" w:tplc="1F789DAE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077AE9"/>
    <w:multiLevelType w:val="hybridMultilevel"/>
    <w:tmpl w:val="949830C4"/>
    <w:lvl w:ilvl="0" w:tplc="3CFCDFBA">
      <w:start w:val="20"/>
      <w:numFmt w:val="bullet"/>
      <w:lvlText w:val=""/>
      <w:lvlJc w:val="left"/>
      <w:pPr>
        <w:ind w:left="720" w:hanging="360"/>
      </w:pPr>
      <w:rPr>
        <w:rFonts w:ascii="WP IconicSymbolsA" w:eastAsiaTheme="minorEastAsia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7D9"/>
    <w:multiLevelType w:val="hybridMultilevel"/>
    <w:tmpl w:val="150CB7D8"/>
    <w:lvl w:ilvl="0" w:tplc="D93C4C0E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FC4D0E"/>
    <w:multiLevelType w:val="hybridMultilevel"/>
    <w:tmpl w:val="F36AB422"/>
    <w:lvl w:ilvl="0" w:tplc="485C740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8244404">
    <w:abstractNumId w:val="0"/>
  </w:num>
  <w:num w:numId="2" w16cid:durableId="37749446">
    <w:abstractNumId w:val="3"/>
  </w:num>
  <w:num w:numId="3" w16cid:durableId="307319639">
    <w:abstractNumId w:val="2"/>
  </w:num>
  <w:num w:numId="4" w16cid:durableId="116066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ED"/>
    <w:rsid w:val="00007C6B"/>
    <w:rsid w:val="000124EC"/>
    <w:rsid w:val="000141B1"/>
    <w:rsid w:val="000208B9"/>
    <w:rsid w:val="00056AAE"/>
    <w:rsid w:val="000B5DF5"/>
    <w:rsid w:val="000B64C8"/>
    <w:rsid w:val="000C54D4"/>
    <w:rsid w:val="00106A8E"/>
    <w:rsid w:val="0012710F"/>
    <w:rsid w:val="00162541"/>
    <w:rsid w:val="001746C7"/>
    <w:rsid w:val="001860B7"/>
    <w:rsid w:val="00200195"/>
    <w:rsid w:val="00203561"/>
    <w:rsid w:val="0024202C"/>
    <w:rsid w:val="00243C02"/>
    <w:rsid w:val="00262CC2"/>
    <w:rsid w:val="00274904"/>
    <w:rsid w:val="002911DF"/>
    <w:rsid w:val="00292B17"/>
    <w:rsid w:val="002A1FDE"/>
    <w:rsid w:val="002B2E90"/>
    <w:rsid w:val="002B6E90"/>
    <w:rsid w:val="00301C16"/>
    <w:rsid w:val="00315E22"/>
    <w:rsid w:val="0033323C"/>
    <w:rsid w:val="00336A90"/>
    <w:rsid w:val="00353D75"/>
    <w:rsid w:val="00394B87"/>
    <w:rsid w:val="003A386F"/>
    <w:rsid w:val="003B24A2"/>
    <w:rsid w:val="003D4708"/>
    <w:rsid w:val="00434249"/>
    <w:rsid w:val="00440114"/>
    <w:rsid w:val="00455027"/>
    <w:rsid w:val="00471AFE"/>
    <w:rsid w:val="004924C2"/>
    <w:rsid w:val="00503A64"/>
    <w:rsid w:val="005079D3"/>
    <w:rsid w:val="005178B6"/>
    <w:rsid w:val="00526461"/>
    <w:rsid w:val="005578CE"/>
    <w:rsid w:val="00592CBA"/>
    <w:rsid w:val="005B10EF"/>
    <w:rsid w:val="005C686E"/>
    <w:rsid w:val="005D1010"/>
    <w:rsid w:val="005D4F97"/>
    <w:rsid w:val="005F2320"/>
    <w:rsid w:val="00664EBE"/>
    <w:rsid w:val="00673872"/>
    <w:rsid w:val="006974F9"/>
    <w:rsid w:val="006B0CB6"/>
    <w:rsid w:val="006C091E"/>
    <w:rsid w:val="006C359E"/>
    <w:rsid w:val="006D3A03"/>
    <w:rsid w:val="00714599"/>
    <w:rsid w:val="00772F35"/>
    <w:rsid w:val="00781480"/>
    <w:rsid w:val="00794F41"/>
    <w:rsid w:val="007C0EC0"/>
    <w:rsid w:val="007C5430"/>
    <w:rsid w:val="007E5F5E"/>
    <w:rsid w:val="008270C5"/>
    <w:rsid w:val="008703A3"/>
    <w:rsid w:val="008855DB"/>
    <w:rsid w:val="0089191B"/>
    <w:rsid w:val="008B13DD"/>
    <w:rsid w:val="008F02F1"/>
    <w:rsid w:val="00926132"/>
    <w:rsid w:val="009560AC"/>
    <w:rsid w:val="00991F20"/>
    <w:rsid w:val="0099680B"/>
    <w:rsid w:val="009C2F77"/>
    <w:rsid w:val="00A07EA1"/>
    <w:rsid w:val="00A14FB4"/>
    <w:rsid w:val="00A33CBB"/>
    <w:rsid w:val="00A45FAB"/>
    <w:rsid w:val="00A472FA"/>
    <w:rsid w:val="00A51C0A"/>
    <w:rsid w:val="00AA15A5"/>
    <w:rsid w:val="00AC3CF4"/>
    <w:rsid w:val="00AE438D"/>
    <w:rsid w:val="00AF44C4"/>
    <w:rsid w:val="00B45CC7"/>
    <w:rsid w:val="00B46B5A"/>
    <w:rsid w:val="00B749B5"/>
    <w:rsid w:val="00B82ED0"/>
    <w:rsid w:val="00C50A54"/>
    <w:rsid w:val="00C550F8"/>
    <w:rsid w:val="00C56A25"/>
    <w:rsid w:val="00C901AD"/>
    <w:rsid w:val="00C97A91"/>
    <w:rsid w:val="00CC5A29"/>
    <w:rsid w:val="00CD74FA"/>
    <w:rsid w:val="00CF2F1D"/>
    <w:rsid w:val="00D90F6E"/>
    <w:rsid w:val="00DA004B"/>
    <w:rsid w:val="00DB5D25"/>
    <w:rsid w:val="00DC52EE"/>
    <w:rsid w:val="00DD15E7"/>
    <w:rsid w:val="00DD72DF"/>
    <w:rsid w:val="00DF36F1"/>
    <w:rsid w:val="00E1731C"/>
    <w:rsid w:val="00E5310C"/>
    <w:rsid w:val="00EB5AC7"/>
    <w:rsid w:val="00EC35FC"/>
    <w:rsid w:val="00ED5DDD"/>
    <w:rsid w:val="00EF02BE"/>
    <w:rsid w:val="00EF7C96"/>
    <w:rsid w:val="00F05C0B"/>
    <w:rsid w:val="00F31661"/>
    <w:rsid w:val="00F44F10"/>
    <w:rsid w:val="00F942F7"/>
    <w:rsid w:val="00FA7BED"/>
    <w:rsid w:val="00FB3373"/>
    <w:rsid w:val="00FB33E2"/>
    <w:rsid w:val="00FC1331"/>
    <w:rsid w:val="00FD46DE"/>
    <w:rsid w:val="00FD4759"/>
    <w:rsid w:val="00FE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3A282"/>
  <w14:defaultImageDpi w14:val="0"/>
  <w15:docId w15:val="{75FB35AA-5CDD-483E-8A08-BF31FC5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7C0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7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1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0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F9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McDonald</dc:creator>
  <cp:lastModifiedBy>Diane Piccitto</cp:lastModifiedBy>
  <cp:revision>36</cp:revision>
  <cp:lastPrinted>2023-02-28T14:57:00Z</cp:lastPrinted>
  <dcterms:created xsi:type="dcterms:W3CDTF">2023-07-26T18:04:00Z</dcterms:created>
  <dcterms:modified xsi:type="dcterms:W3CDTF">2024-05-09T02:21:00Z</dcterms:modified>
</cp:coreProperties>
</file>