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635"/>
      </w:tblGrid>
      <w:tr w:rsidR="001C1FE3" w14:paraId="1D8E670F" w14:textId="77777777" w:rsidTr="00311A43">
        <w:tc>
          <w:tcPr>
            <w:tcW w:w="4788" w:type="dxa"/>
          </w:tcPr>
          <w:p w14:paraId="1D8E670D" w14:textId="77777777" w:rsidR="001C1FE3" w:rsidRDefault="00BF4176" w:rsidP="00311A43">
            <w:r>
              <w:rPr>
                <w:noProof/>
              </w:rPr>
              <w:drawing>
                <wp:inline distT="0" distB="0" distL="0" distR="0" wp14:anchorId="1D8E672C" wp14:editId="1D8E672D">
                  <wp:extent cx="2286000" cy="735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VU Logo 2016.jpg"/>
                          <pic:cNvPicPr/>
                        </pic:nvPicPr>
                        <pic:blipFill>
                          <a:blip r:embed="rId11">
                            <a:extLst>
                              <a:ext uri="{28A0092B-C50C-407E-A947-70E740481C1C}">
                                <a14:useLocalDpi xmlns:a14="http://schemas.microsoft.com/office/drawing/2010/main" val="0"/>
                              </a:ext>
                            </a:extLst>
                          </a:blip>
                          <a:stretch>
                            <a:fillRect/>
                          </a:stretch>
                        </pic:blipFill>
                        <pic:spPr>
                          <a:xfrm>
                            <a:off x="0" y="0"/>
                            <a:ext cx="2286000" cy="735676"/>
                          </a:xfrm>
                          <a:prstGeom prst="rect">
                            <a:avLst/>
                          </a:prstGeom>
                        </pic:spPr>
                      </pic:pic>
                    </a:graphicData>
                  </a:graphic>
                </wp:inline>
              </w:drawing>
            </w:r>
          </w:p>
        </w:tc>
        <w:tc>
          <w:tcPr>
            <w:tcW w:w="4788" w:type="dxa"/>
          </w:tcPr>
          <w:p w14:paraId="1D8E670E" w14:textId="77777777" w:rsidR="001C1FE3" w:rsidRPr="001C1FE3" w:rsidRDefault="00E517C0" w:rsidP="00311A43">
            <w:pPr>
              <w:jc w:val="right"/>
              <w:rPr>
                <w:b/>
                <w:sz w:val="44"/>
                <w:szCs w:val="44"/>
              </w:rPr>
            </w:pPr>
            <w:r>
              <w:rPr>
                <w:b/>
                <w:sz w:val="44"/>
                <w:szCs w:val="44"/>
              </w:rPr>
              <w:t>Committee on Research and Publications</w:t>
            </w:r>
          </w:p>
        </w:tc>
      </w:tr>
    </w:tbl>
    <w:p w14:paraId="1D8E6710" w14:textId="77777777" w:rsidR="001C1FE3" w:rsidRDefault="001C1FE3" w:rsidP="001C1FE3">
      <w:pPr>
        <w:spacing w:after="0" w:line="240" w:lineRule="auto"/>
        <w:jc w:val="center"/>
        <w:rPr>
          <w:b/>
          <w:sz w:val="24"/>
          <w:szCs w:val="24"/>
        </w:rPr>
      </w:pPr>
    </w:p>
    <w:p w14:paraId="1D8E6711" w14:textId="77777777" w:rsidR="001C1FE3" w:rsidRPr="001C1FE3" w:rsidRDefault="001C1FE3" w:rsidP="001C1FE3">
      <w:pPr>
        <w:spacing w:after="0" w:line="240" w:lineRule="auto"/>
        <w:jc w:val="center"/>
        <w:rPr>
          <w:b/>
          <w:sz w:val="24"/>
          <w:szCs w:val="24"/>
        </w:rPr>
      </w:pPr>
    </w:p>
    <w:tbl>
      <w:tblPr>
        <w:tblStyle w:val="TableGrid"/>
        <w:tblW w:w="0" w:type="auto"/>
        <w:tblLook w:val="04A0" w:firstRow="1" w:lastRow="0" w:firstColumn="1" w:lastColumn="0" w:noHBand="0" w:noVBand="1"/>
      </w:tblPr>
      <w:tblGrid>
        <w:gridCol w:w="2325"/>
        <w:gridCol w:w="7025"/>
      </w:tblGrid>
      <w:tr w:rsidR="001C1FE3" w:rsidRPr="00F973C8" w14:paraId="1D8E6714" w14:textId="77777777" w:rsidTr="001C1FE3">
        <w:tc>
          <w:tcPr>
            <w:tcW w:w="2358" w:type="dxa"/>
          </w:tcPr>
          <w:p w14:paraId="1D8E6712" w14:textId="77777777" w:rsidR="001C1FE3" w:rsidRPr="00F973C8" w:rsidRDefault="00E517C0" w:rsidP="00C142DD">
            <w:pPr>
              <w:rPr>
                <w:rFonts w:asciiTheme="majorHAnsi" w:hAnsiTheme="majorHAnsi" w:cs="Arial"/>
                <w:sz w:val="24"/>
                <w:szCs w:val="24"/>
              </w:rPr>
            </w:pPr>
            <w:r w:rsidRPr="00F973C8">
              <w:rPr>
                <w:rFonts w:asciiTheme="majorHAnsi" w:hAnsiTheme="majorHAnsi" w:cs="Arial"/>
                <w:sz w:val="24"/>
                <w:szCs w:val="24"/>
              </w:rPr>
              <w:t>DOC</w:t>
            </w:r>
            <w:r w:rsidR="001C1FE3" w:rsidRPr="00F973C8">
              <w:rPr>
                <w:rFonts w:asciiTheme="majorHAnsi" w:hAnsiTheme="majorHAnsi" w:cs="Arial"/>
                <w:sz w:val="24"/>
                <w:szCs w:val="24"/>
              </w:rPr>
              <w:t xml:space="preserve"> #</w:t>
            </w:r>
          </w:p>
        </w:tc>
        <w:tc>
          <w:tcPr>
            <w:tcW w:w="7200" w:type="dxa"/>
          </w:tcPr>
          <w:p w14:paraId="1D8E6713" w14:textId="77777777" w:rsidR="001C1FE3" w:rsidRPr="00F973C8" w:rsidRDefault="00E517C0" w:rsidP="00F41C5E">
            <w:pPr>
              <w:rPr>
                <w:rFonts w:asciiTheme="majorHAnsi" w:hAnsiTheme="majorHAnsi" w:cs="Arial"/>
                <w:sz w:val="24"/>
                <w:szCs w:val="24"/>
              </w:rPr>
            </w:pPr>
            <w:r w:rsidRPr="00F973C8">
              <w:rPr>
                <w:rFonts w:asciiTheme="majorHAnsi" w:hAnsiTheme="majorHAnsi" w:cs="Arial"/>
                <w:sz w:val="24"/>
                <w:szCs w:val="24"/>
              </w:rPr>
              <w:t>CR</w:t>
            </w:r>
            <w:r w:rsidR="007E6486" w:rsidRPr="00F973C8">
              <w:rPr>
                <w:rFonts w:asciiTheme="majorHAnsi" w:hAnsiTheme="majorHAnsi" w:cs="Arial"/>
                <w:sz w:val="24"/>
                <w:szCs w:val="24"/>
              </w:rPr>
              <w:t>P.</w:t>
            </w:r>
            <w:r w:rsidR="00F41C5E">
              <w:rPr>
                <w:rFonts w:asciiTheme="majorHAnsi" w:hAnsiTheme="majorHAnsi" w:cs="Arial"/>
                <w:sz w:val="24"/>
                <w:szCs w:val="24"/>
              </w:rPr>
              <w:t>SOP.007</w:t>
            </w:r>
          </w:p>
        </w:tc>
      </w:tr>
      <w:tr w:rsidR="001C1FE3" w:rsidRPr="00F973C8" w14:paraId="1D8E6717" w14:textId="77777777" w:rsidTr="001C1FE3">
        <w:tc>
          <w:tcPr>
            <w:tcW w:w="2358" w:type="dxa"/>
          </w:tcPr>
          <w:p w14:paraId="1D8E6715" w14:textId="77777777" w:rsidR="001C1FE3" w:rsidRPr="00F973C8" w:rsidRDefault="001C1FE3" w:rsidP="00C142DD">
            <w:pPr>
              <w:rPr>
                <w:rFonts w:asciiTheme="majorHAnsi" w:hAnsiTheme="majorHAnsi" w:cs="Arial"/>
                <w:sz w:val="24"/>
                <w:szCs w:val="24"/>
              </w:rPr>
            </w:pPr>
            <w:r w:rsidRPr="00F973C8">
              <w:rPr>
                <w:rFonts w:asciiTheme="majorHAnsi" w:hAnsiTheme="majorHAnsi" w:cs="Arial"/>
                <w:sz w:val="24"/>
                <w:szCs w:val="24"/>
              </w:rPr>
              <w:t>Title</w:t>
            </w:r>
          </w:p>
        </w:tc>
        <w:tc>
          <w:tcPr>
            <w:tcW w:w="7200" w:type="dxa"/>
          </w:tcPr>
          <w:p w14:paraId="1D8E6716" w14:textId="77777777" w:rsidR="001C1FE3" w:rsidRPr="00F973C8" w:rsidRDefault="00D561D4" w:rsidP="00F973C8">
            <w:pPr>
              <w:rPr>
                <w:rFonts w:asciiTheme="majorHAnsi" w:hAnsiTheme="majorHAnsi" w:cs="Arial"/>
                <w:b/>
                <w:sz w:val="24"/>
                <w:szCs w:val="24"/>
              </w:rPr>
            </w:pPr>
            <w:r>
              <w:rPr>
                <w:rFonts w:asciiTheme="majorHAnsi" w:hAnsiTheme="majorHAnsi"/>
                <w:b/>
                <w:sz w:val="24"/>
                <w:szCs w:val="24"/>
              </w:rPr>
              <w:t>Grant Reporting</w:t>
            </w:r>
          </w:p>
        </w:tc>
      </w:tr>
      <w:tr w:rsidR="003243A7" w:rsidRPr="00F973C8" w14:paraId="1D8E671A" w14:textId="77777777" w:rsidTr="001C1FE3">
        <w:tc>
          <w:tcPr>
            <w:tcW w:w="2358" w:type="dxa"/>
          </w:tcPr>
          <w:p w14:paraId="1D8E6718" w14:textId="77777777" w:rsidR="003243A7" w:rsidRPr="00F973C8" w:rsidRDefault="003243A7" w:rsidP="00C142DD">
            <w:pPr>
              <w:rPr>
                <w:rFonts w:asciiTheme="majorHAnsi" w:hAnsiTheme="majorHAnsi" w:cs="Arial"/>
                <w:sz w:val="24"/>
                <w:szCs w:val="24"/>
              </w:rPr>
            </w:pPr>
            <w:r>
              <w:rPr>
                <w:rFonts w:asciiTheme="majorHAnsi" w:hAnsiTheme="majorHAnsi" w:cs="Arial"/>
                <w:sz w:val="24"/>
                <w:szCs w:val="24"/>
              </w:rPr>
              <w:t>Document Type</w:t>
            </w:r>
          </w:p>
        </w:tc>
        <w:tc>
          <w:tcPr>
            <w:tcW w:w="7200" w:type="dxa"/>
          </w:tcPr>
          <w:p w14:paraId="1D8E6719" w14:textId="77777777" w:rsidR="003243A7" w:rsidRPr="003243A7" w:rsidRDefault="003E5C7D" w:rsidP="00F973C8">
            <w:pPr>
              <w:rPr>
                <w:rFonts w:asciiTheme="majorHAnsi" w:hAnsiTheme="majorHAnsi"/>
                <w:sz w:val="24"/>
                <w:szCs w:val="24"/>
              </w:rPr>
            </w:pPr>
            <w:r>
              <w:rPr>
                <w:rFonts w:asciiTheme="majorHAnsi" w:hAnsiTheme="majorHAnsi"/>
                <w:sz w:val="24"/>
                <w:szCs w:val="24"/>
              </w:rPr>
              <w:t>Information</w:t>
            </w:r>
          </w:p>
        </w:tc>
      </w:tr>
      <w:tr w:rsidR="001C1FE3" w:rsidRPr="00F973C8" w14:paraId="1D8E671D" w14:textId="77777777" w:rsidTr="001C1FE3">
        <w:tc>
          <w:tcPr>
            <w:tcW w:w="2358" w:type="dxa"/>
          </w:tcPr>
          <w:p w14:paraId="1D8E671B" w14:textId="77777777" w:rsidR="001C1FE3" w:rsidRPr="00F973C8" w:rsidRDefault="001C1FE3" w:rsidP="00C142DD">
            <w:pPr>
              <w:rPr>
                <w:rFonts w:asciiTheme="majorHAnsi" w:hAnsiTheme="majorHAnsi" w:cs="Arial"/>
                <w:sz w:val="24"/>
                <w:szCs w:val="24"/>
              </w:rPr>
            </w:pPr>
            <w:r w:rsidRPr="00F973C8">
              <w:rPr>
                <w:rFonts w:asciiTheme="majorHAnsi" w:hAnsiTheme="majorHAnsi" w:cs="Arial"/>
                <w:sz w:val="24"/>
                <w:szCs w:val="24"/>
              </w:rPr>
              <w:t>Effective Date</w:t>
            </w:r>
          </w:p>
        </w:tc>
        <w:tc>
          <w:tcPr>
            <w:tcW w:w="7200" w:type="dxa"/>
          </w:tcPr>
          <w:p w14:paraId="1D8E671C" w14:textId="40CDDE74" w:rsidR="001C1FE3" w:rsidRPr="00F973C8" w:rsidRDefault="009E16DC" w:rsidP="008327B4">
            <w:pPr>
              <w:rPr>
                <w:rFonts w:asciiTheme="majorHAnsi" w:hAnsiTheme="majorHAnsi" w:cs="Arial"/>
                <w:sz w:val="24"/>
                <w:szCs w:val="24"/>
              </w:rPr>
            </w:pPr>
            <w:r>
              <w:rPr>
                <w:rFonts w:asciiTheme="majorHAnsi" w:hAnsiTheme="majorHAnsi" w:cs="Arial"/>
                <w:sz w:val="24"/>
                <w:szCs w:val="24"/>
              </w:rPr>
              <w:t>June 1, 20</w:t>
            </w:r>
            <w:r w:rsidR="00CE3088">
              <w:rPr>
                <w:rFonts w:asciiTheme="majorHAnsi" w:hAnsiTheme="majorHAnsi" w:cs="Arial"/>
                <w:sz w:val="24"/>
                <w:szCs w:val="24"/>
              </w:rPr>
              <w:t>21</w:t>
            </w:r>
          </w:p>
        </w:tc>
      </w:tr>
      <w:tr w:rsidR="001C1FE3" w:rsidRPr="00F973C8" w14:paraId="1D8E6720" w14:textId="77777777" w:rsidTr="001C1FE3">
        <w:tc>
          <w:tcPr>
            <w:tcW w:w="2358" w:type="dxa"/>
          </w:tcPr>
          <w:p w14:paraId="1D8E671E" w14:textId="77777777" w:rsidR="001C1FE3" w:rsidRPr="00F973C8" w:rsidRDefault="001C1FE3" w:rsidP="00C142DD">
            <w:pPr>
              <w:rPr>
                <w:rFonts w:asciiTheme="majorHAnsi" w:hAnsiTheme="majorHAnsi" w:cs="Arial"/>
                <w:sz w:val="24"/>
                <w:szCs w:val="24"/>
              </w:rPr>
            </w:pPr>
            <w:r w:rsidRPr="00F973C8">
              <w:rPr>
                <w:rFonts w:asciiTheme="majorHAnsi" w:hAnsiTheme="majorHAnsi" w:cs="Arial"/>
                <w:sz w:val="24"/>
                <w:szCs w:val="24"/>
              </w:rPr>
              <w:t>Version</w:t>
            </w:r>
          </w:p>
        </w:tc>
        <w:tc>
          <w:tcPr>
            <w:tcW w:w="7200" w:type="dxa"/>
          </w:tcPr>
          <w:p w14:paraId="1D8E671F" w14:textId="34DBDE89" w:rsidR="001C1FE3" w:rsidRPr="00F973C8" w:rsidRDefault="00CE3088" w:rsidP="003E5C7D">
            <w:pPr>
              <w:rPr>
                <w:rFonts w:asciiTheme="majorHAnsi" w:hAnsiTheme="majorHAnsi" w:cs="Arial"/>
                <w:sz w:val="24"/>
                <w:szCs w:val="24"/>
              </w:rPr>
            </w:pPr>
            <w:r>
              <w:rPr>
                <w:rFonts w:asciiTheme="majorHAnsi" w:hAnsiTheme="majorHAnsi" w:cs="Arial"/>
                <w:sz w:val="24"/>
                <w:szCs w:val="24"/>
              </w:rPr>
              <w:t>5</w:t>
            </w:r>
            <w:r w:rsidR="009E16DC">
              <w:rPr>
                <w:rFonts w:asciiTheme="majorHAnsi" w:hAnsiTheme="majorHAnsi" w:cs="Arial"/>
                <w:sz w:val="24"/>
                <w:szCs w:val="24"/>
              </w:rPr>
              <w:t>.0</w:t>
            </w:r>
          </w:p>
        </w:tc>
      </w:tr>
      <w:tr w:rsidR="00203CFA" w:rsidRPr="00F973C8" w14:paraId="1D8E6723" w14:textId="77777777" w:rsidTr="001C1FE3">
        <w:tc>
          <w:tcPr>
            <w:tcW w:w="2358" w:type="dxa"/>
          </w:tcPr>
          <w:p w14:paraId="1D8E6721" w14:textId="77777777" w:rsidR="00203CFA" w:rsidRPr="00F973C8" w:rsidRDefault="00203CFA" w:rsidP="00C142DD">
            <w:pPr>
              <w:rPr>
                <w:rFonts w:asciiTheme="majorHAnsi" w:hAnsiTheme="majorHAnsi" w:cs="Arial"/>
                <w:sz w:val="24"/>
                <w:szCs w:val="24"/>
              </w:rPr>
            </w:pPr>
            <w:r w:rsidRPr="00F973C8">
              <w:rPr>
                <w:rFonts w:asciiTheme="majorHAnsi" w:hAnsiTheme="majorHAnsi" w:cs="Arial"/>
                <w:sz w:val="24"/>
                <w:szCs w:val="24"/>
              </w:rPr>
              <w:t>Prev. Version</w:t>
            </w:r>
          </w:p>
        </w:tc>
        <w:tc>
          <w:tcPr>
            <w:tcW w:w="7200" w:type="dxa"/>
          </w:tcPr>
          <w:p w14:paraId="1D8E6722" w14:textId="5CED42FA" w:rsidR="00203CFA" w:rsidRPr="00F973C8" w:rsidRDefault="00CE3088" w:rsidP="00C73FD0">
            <w:pPr>
              <w:rPr>
                <w:rFonts w:asciiTheme="majorHAnsi" w:hAnsiTheme="majorHAnsi" w:cs="Arial"/>
                <w:sz w:val="24"/>
                <w:szCs w:val="24"/>
              </w:rPr>
            </w:pPr>
            <w:r>
              <w:rPr>
                <w:rFonts w:asciiTheme="majorHAnsi" w:hAnsiTheme="majorHAnsi" w:cs="Arial"/>
                <w:sz w:val="24"/>
                <w:szCs w:val="24"/>
              </w:rPr>
              <w:t>4</w:t>
            </w:r>
            <w:r w:rsidR="009E16DC">
              <w:rPr>
                <w:rFonts w:asciiTheme="majorHAnsi" w:hAnsiTheme="majorHAnsi" w:cs="Arial"/>
                <w:sz w:val="24"/>
                <w:szCs w:val="24"/>
              </w:rPr>
              <w:t>.0 - 20</w:t>
            </w:r>
            <w:r>
              <w:rPr>
                <w:rFonts w:asciiTheme="majorHAnsi" w:hAnsiTheme="majorHAnsi" w:cs="Arial"/>
                <w:sz w:val="24"/>
                <w:szCs w:val="24"/>
              </w:rPr>
              <w:t>17</w:t>
            </w:r>
          </w:p>
        </w:tc>
      </w:tr>
      <w:tr w:rsidR="00203CFA" w:rsidRPr="00F973C8" w14:paraId="1D8E6726" w14:textId="77777777" w:rsidTr="001C1FE3">
        <w:tc>
          <w:tcPr>
            <w:tcW w:w="2358" w:type="dxa"/>
          </w:tcPr>
          <w:p w14:paraId="1D8E6724" w14:textId="77777777" w:rsidR="00203CFA" w:rsidRPr="00F973C8" w:rsidRDefault="00203CFA" w:rsidP="00C142DD">
            <w:pPr>
              <w:rPr>
                <w:rFonts w:asciiTheme="majorHAnsi" w:hAnsiTheme="majorHAnsi" w:cs="Arial"/>
                <w:sz w:val="24"/>
                <w:szCs w:val="24"/>
              </w:rPr>
            </w:pPr>
            <w:r w:rsidRPr="00F973C8">
              <w:rPr>
                <w:rFonts w:asciiTheme="majorHAnsi" w:hAnsiTheme="majorHAnsi" w:cs="Arial"/>
                <w:sz w:val="24"/>
                <w:szCs w:val="24"/>
              </w:rPr>
              <w:t>Next Review</w:t>
            </w:r>
          </w:p>
        </w:tc>
        <w:tc>
          <w:tcPr>
            <w:tcW w:w="7200" w:type="dxa"/>
          </w:tcPr>
          <w:p w14:paraId="1D8E6725" w14:textId="152F5441" w:rsidR="00203CFA" w:rsidRPr="00F973C8" w:rsidRDefault="00E517C0" w:rsidP="00E517C0">
            <w:pPr>
              <w:rPr>
                <w:rFonts w:asciiTheme="majorHAnsi" w:hAnsiTheme="majorHAnsi" w:cs="Arial"/>
                <w:sz w:val="24"/>
                <w:szCs w:val="24"/>
              </w:rPr>
            </w:pPr>
            <w:r w:rsidRPr="00F973C8">
              <w:rPr>
                <w:rFonts w:asciiTheme="majorHAnsi" w:hAnsiTheme="majorHAnsi" w:cs="Arial"/>
                <w:sz w:val="24"/>
                <w:szCs w:val="24"/>
              </w:rPr>
              <w:t>20</w:t>
            </w:r>
            <w:r w:rsidR="00CE3088">
              <w:rPr>
                <w:rFonts w:asciiTheme="majorHAnsi" w:hAnsiTheme="majorHAnsi" w:cs="Arial"/>
                <w:sz w:val="24"/>
                <w:szCs w:val="24"/>
              </w:rPr>
              <w:t>24</w:t>
            </w:r>
          </w:p>
        </w:tc>
      </w:tr>
    </w:tbl>
    <w:p w14:paraId="1D8E6727" w14:textId="77777777" w:rsidR="00F973C8" w:rsidRDefault="00F973C8" w:rsidP="00781E50">
      <w:pPr>
        <w:rPr>
          <w:rFonts w:asciiTheme="majorHAnsi" w:hAnsiTheme="majorHAnsi"/>
          <w:sz w:val="24"/>
          <w:szCs w:val="24"/>
        </w:rPr>
      </w:pPr>
    </w:p>
    <w:p w14:paraId="188407C4" w14:textId="4D88EA5E" w:rsidR="00F64244" w:rsidRDefault="003E5C7D" w:rsidP="00781E50">
      <w:pPr>
        <w:rPr>
          <w:rFonts w:asciiTheme="majorHAnsi" w:hAnsiTheme="majorHAnsi"/>
          <w:color w:val="000000"/>
          <w:sz w:val="24"/>
          <w:szCs w:val="24"/>
        </w:rPr>
      </w:pPr>
      <w:r w:rsidRPr="00067F5B">
        <w:rPr>
          <w:rFonts w:asciiTheme="majorHAnsi" w:hAnsiTheme="majorHAnsi"/>
          <w:color w:val="000000"/>
          <w:sz w:val="24"/>
          <w:szCs w:val="24"/>
        </w:rPr>
        <w:t xml:space="preserve">Grantees are obligated to submit a Final Internal Grant Research Report to the Research Office.  </w:t>
      </w:r>
      <w:r w:rsidR="009E16DC">
        <w:rPr>
          <w:rFonts w:asciiTheme="majorHAnsi" w:hAnsiTheme="majorHAnsi"/>
          <w:color w:val="000000"/>
          <w:sz w:val="24"/>
          <w:szCs w:val="24"/>
        </w:rPr>
        <w:t>The</w:t>
      </w:r>
      <w:r w:rsidRPr="00067F5B">
        <w:rPr>
          <w:rFonts w:asciiTheme="majorHAnsi" w:hAnsiTheme="majorHAnsi"/>
          <w:color w:val="000000"/>
          <w:sz w:val="24"/>
          <w:szCs w:val="24"/>
        </w:rPr>
        <w:t xml:space="preserve"> final report is due at the conclusion of the grant period</w:t>
      </w:r>
      <w:r w:rsidR="009E16DC">
        <w:rPr>
          <w:rFonts w:asciiTheme="majorHAnsi" w:hAnsiTheme="majorHAnsi"/>
          <w:color w:val="000000"/>
          <w:sz w:val="24"/>
          <w:szCs w:val="24"/>
        </w:rPr>
        <w:t xml:space="preserve"> as notified in the award </w:t>
      </w:r>
      <w:r w:rsidR="0079500D">
        <w:rPr>
          <w:rFonts w:asciiTheme="majorHAnsi" w:hAnsiTheme="majorHAnsi"/>
          <w:color w:val="000000"/>
          <w:sz w:val="24"/>
          <w:szCs w:val="24"/>
        </w:rPr>
        <w:t>letter.</w:t>
      </w:r>
      <w:r w:rsidRPr="00067F5B">
        <w:rPr>
          <w:rFonts w:asciiTheme="majorHAnsi" w:hAnsiTheme="majorHAnsi"/>
          <w:color w:val="000000"/>
          <w:sz w:val="24"/>
          <w:szCs w:val="24"/>
        </w:rPr>
        <w:t xml:space="preserve"> The report form is available </w:t>
      </w:r>
      <w:r w:rsidR="005205ED">
        <w:rPr>
          <w:rFonts w:asciiTheme="majorHAnsi" w:hAnsiTheme="majorHAnsi"/>
          <w:color w:val="000000"/>
          <w:sz w:val="24"/>
          <w:szCs w:val="24"/>
        </w:rPr>
        <w:t>on</w:t>
      </w:r>
      <w:r w:rsidRPr="00067F5B">
        <w:rPr>
          <w:rFonts w:asciiTheme="majorHAnsi" w:hAnsiTheme="majorHAnsi"/>
          <w:color w:val="000000"/>
          <w:sz w:val="24"/>
          <w:szCs w:val="24"/>
        </w:rPr>
        <w:t xml:space="preserve"> the Research Office website</w:t>
      </w:r>
      <w:bookmarkStart w:id="0" w:name="_GoBack"/>
      <w:bookmarkEnd w:id="0"/>
      <w:r w:rsidRPr="00067F5B">
        <w:rPr>
          <w:rFonts w:asciiTheme="majorHAnsi" w:hAnsiTheme="majorHAnsi"/>
          <w:color w:val="000000"/>
          <w:sz w:val="24"/>
          <w:szCs w:val="24"/>
        </w:rPr>
        <w:t xml:space="preserve">. </w:t>
      </w:r>
    </w:p>
    <w:p w14:paraId="1D8E6728" w14:textId="1C31EA6E" w:rsidR="003E5C7D" w:rsidRPr="00067F5B" w:rsidRDefault="003E5C7D" w:rsidP="00781E50">
      <w:pPr>
        <w:rPr>
          <w:rFonts w:asciiTheme="majorHAnsi" w:hAnsiTheme="majorHAnsi"/>
          <w:color w:val="000000"/>
          <w:sz w:val="24"/>
          <w:szCs w:val="24"/>
        </w:rPr>
      </w:pPr>
      <w:r w:rsidRPr="00067F5B">
        <w:rPr>
          <w:rFonts w:asciiTheme="majorHAnsi" w:hAnsiTheme="majorHAnsi"/>
          <w:color w:val="000000"/>
          <w:sz w:val="24"/>
          <w:szCs w:val="24"/>
        </w:rPr>
        <w:t xml:space="preserve"> </w:t>
      </w:r>
      <w:r w:rsidR="00F64244">
        <w:rPr>
          <w:rFonts w:asciiTheme="majorHAnsi" w:hAnsiTheme="majorHAnsi"/>
          <w:color w:val="000000"/>
          <w:sz w:val="24"/>
          <w:szCs w:val="24"/>
        </w:rPr>
        <w:t xml:space="preserve">Internal grants are divided into three streams: Research Grants, Research Dissemination and Special Calls, and Other Awards.  MSVU faculty members are eligible to hold one grant or award from the first two streams (Research Grants and Research Dissemination and Special Calls) at a time. </w:t>
      </w:r>
      <w:r w:rsidR="00976929">
        <w:rPr>
          <w:rFonts w:asciiTheme="majorHAnsi" w:hAnsiTheme="majorHAnsi"/>
          <w:color w:val="000000"/>
          <w:sz w:val="24"/>
          <w:szCs w:val="24"/>
        </w:rPr>
        <w:t>Normally, a</w:t>
      </w:r>
      <w:r w:rsidRPr="00067F5B">
        <w:rPr>
          <w:rFonts w:asciiTheme="majorHAnsi" w:hAnsiTheme="majorHAnsi"/>
          <w:color w:val="000000"/>
          <w:sz w:val="24"/>
          <w:szCs w:val="24"/>
        </w:rPr>
        <w:t xml:space="preserve">pplications for new or additional funding </w:t>
      </w:r>
      <w:r w:rsidR="00976929">
        <w:rPr>
          <w:rFonts w:asciiTheme="majorHAnsi" w:hAnsiTheme="majorHAnsi"/>
          <w:color w:val="000000"/>
          <w:sz w:val="24"/>
          <w:szCs w:val="24"/>
        </w:rPr>
        <w:t xml:space="preserve">from the same </w:t>
      </w:r>
      <w:r w:rsidR="00F64244">
        <w:rPr>
          <w:rFonts w:asciiTheme="majorHAnsi" w:hAnsiTheme="majorHAnsi"/>
          <w:color w:val="000000"/>
          <w:sz w:val="24"/>
          <w:szCs w:val="24"/>
        </w:rPr>
        <w:t>stream</w:t>
      </w:r>
      <w:r w:rsidR="00976929">
        <w:rPr>
          <w:rFonts w:asciiTheme="majorHAnsi" w:hAnsiTheme="majorHAnsi"/>
          <w:color w:val="000000"/>
          <w:sz w:val="24"/>
          <w:szCs w:val="24"/>
        </w:rPr>
        <w:t xml:space="preserve"> </w:t>
      </w:r>
      <w:r w:rsidRPr="00067F5B">
        <w:rPr>
          <w:rFonts w:asciiTheme="majorHAnsi" w:hAnsiTheme="majorHAnsi"/>
          <w:color w:val="000000"/>
          <w:sz w:val="24"/>
          <w:szCs w:val="24"/>
        </w:rPr>
        <w:t xml:space="preserve">will not be considered by the Committee until the </w:t>
      </w:r>
      <w:r w:rsidRPr="00067F5B">
        <w:rPr>
          <w:rFonts w:asciiTheme="majorHAnsi" w:hAnsiTheme="majorHAnsi"/>
          <w:i/>
          <w:color w:val="000000"/>
          <w:sz w:val="24"/>
          <w:szCs w:val="24"/>
        </w:rPr>
        <w:t>Final Internal Grant Research Report</w:t>
      </w:r>
      <w:r w:rsidRPr="00067F5B">
        <w:rPr>
          <w:rFonts w:asciiTheme="majorHAnsi" w:hAnsiTheme="majorHAnsi"/>
          <w:color w:val="000000"/>
          <w:sz w:val="24"/>
          <w:szCs w:val="24"/>
        </w:rPr>
        <w:t xml:space="preserve"> from the previous grant has been received</w:t>
      </w:r>
      <w:r w:rsidR="00F64244">
        <w:rPr>
          <w:rFonts w:asciiTheme="majorHAnsi" w:hAnsiTheme="majorHAnsi"/>
          <w:color w:val="000000"/>
          <w:sz w:val="24"/>
          <w:szCs w:val="24"/>
        </w:rPr>
        <w:t xml:space="preserve"> and the grant closed</w:t>
      </w:r>
      <w:r w:rsidRPr="00067F5B">
        <w:rPr>
          <w:rFonts w:asciiTheme="majorHAnsi" w:hAnsiTheme="majorHAnsi"/>
          <w:color w:val="000000"/>
          <w:sz w:val="24"/>
          <w:szCs w:val="24"/>
        </w:rPr>
        <w:t xml:space="preserve">. </w:t>
      </w:r>
      <w:r w:rsidR="0093275A">
        <w:rPr>
          <w:rFonts w:asciiTheme="majorHAnsi" w:hAnsiTheme="majorHAnsi"/>
          <w:color w:val="000000"/>
          <w:sz w:val="24"/>
          <w:szCs w:val="24"/>
        </w:rPr>
        <w:t>See CRP. SOP. 004 “Purpose and Envelopes of Funding” for more information.</w:t>
      </w:r>
    </w:p>
    <w:p w14:paraId="1D8E6729" w14:textId="4369BAEE" w:rsidR="003E5C7D" w:rsidRPr="00067F5B" w:rsidRDefault="003E5C7D" w:rsidP="00781E50">
      <w:pPr>
        <w:rPr>
          <w:rFonts w:asciiTheme="majorHAnsi" w:hAnsiTheme="majorHAnsi"/>
          <w:color w:val="000000"/>
          <w:sz w:val="24"/>
          <w:szCs w:val="24"/>
        </w:rPr>
      </w:pPr>
      <w:r w:rsidRPr="00067F5B">
        <w:rPr>
          <w:rFonts w:asciiTheme="majorHAnsi" w:hAnsiTheme="majorHAnsi"/>
          <w:color w:val="000000"/>
          <w:sz w:val="24"/>
          <w:szCs w:val="24"/>
        </w:rPr>
        <w:t>Funds remaining in research accounts after the grant period</w:t>
      </w:r>
      <w:r w:rsidR="009E16DC">
        <w:rPr>
          <w:rFonts w:asciiTheme="majorHAnsi" w:hAnsiTheme="majorHAnsi"/>
          <w:color w:val="000000"/>
          <w:sz w:val="24"/>
          <w:szCs w:val="24"/>
        </w:rPr>
        <w:t xml:space="preserve"> has expired</w:t>
      </w:r>
      <w:r w:rsidRPr="00067F5B">
        <w:rPr>
          <w:rFonts w:asciiTheme="majorHAnsi" w:hAnsiTheme="majorHAnsi"/>
          <w:color w:val="000000"/>
          <w:sz w:val="24"/>
          <w:szCs w:val="24"/>
        </w:rPr>
        <w:t xml:space="preserve"> will be returned to the appropriate MSVU internal university research envelop</w:t>
      </w:r>
      <w:r w:rsidR="00E7048F">
        <w:rPr>
          <w:rFonts w:asciiTheme="majorHAnsi" w:hAnsiTheme="majorHAnsi"/>
          <w:color w:val="000000"/>
          <w:sz w:val="24"/>
          <w:szCs w:val="24"/>
        </w:rPr>
        <w:t>e</w:t>
      </w:r>
      <w:r w:rsidRPr="00067F5B">
        <w:rPr>
          <w:rFonts w:asciiTheme="majorHAnsi" w:hAnsiTheme="majorHAnsi"/>
          <w:color w:val="000000"/>
          <w:sz w:val="24"/>
          <w:szCs w:val="24"/>
        </w:rPr>
        <w:t xml:space="preserve"> of funds.  Grantees may request in writing an extension of the grant period beyond the date of the original award.  This request</w:t>
      </w:r>
      <w:r w:rsidR="006277D9">
        <w:rPr>
          <w:rFonts w:asciiTheme="majorHAnsi" w:hAnsiTheme="majorHAnsi"/>
          <w:color w:val="000000"/>
          <w:sz w:val="24"/>
          <w:szCs w:val="24"/>
        </w:rPr>
        <w:t xml:space="preserve"> (this outlines the rationale or justification for the extension)</w:t>
      </w:r>
      <w:r w:rsidRPr="00067F5B">
        <w:rPr>
          <w:rFonts w:asciiTheme="majorHAnsi" w:hAnsiTheme="majorHAnsi"/>
          <w:color w:val="000000"/>
          <w:sz w:val="24"/>
          <w:szCs w:val="24"/>
        </w:rPr>
        <w:t xml:space="preserve"> must be received by the Research Office at least </w:t>
      </w:r>
      <w:r w:rsidRPr="00067F5B">
        <w:rPr>
          <w:rFonts w:asciiTheme="majorHAnsi" w:hAnsiTheme="majorHAnsi"/>
          <w:b/>
          <w:color w:val="000000"/>
          <w:sz w:val="24"/>
          <w:szCs w:val="24"/>
        </w:rPr>
        <w:t>one</w:t>
      </w:r>
      <w:r w:rsidRPr="00067F5B">
        <w:rPr>
          <w:rFonts w:asciiTheme="majorHAnsi" w:hAnsiTheme="majorHAnsi"/>
          <w:color w:val="000000"/>
          <w:sz w:val="24"/>
          <w:szCs w:val="24"/>
        </w:rPr>
        <w:t xml:space="preserve"> month before the termination date of the grant.</w:t>
      </w:r>
      <w:r w:rsidR="006277D9">
        <w:rPr>
          <w:rFonts w:asciiTheme="majorHAnsi" w:hAnsiTheme="majorHAnsi"/>
          <w:color w:val="000000"/>
          <w:sz w:val="24"/>
          <w:szCs w:val="24"/>
        </w:rPr>
        <w:t xml:space="preserve"> </w:t>
      </w:r>
      <w:r w:rsidR="009E16DC">
        <w:rPr>
          <w:rFonts w:asciiTheme="majorHAnsi" w:hAnsiTheme="majorHAnsi"/>
          <w:color w:val="000000"/>
          <w:sz w:val="24"/>
          <w:szCs w:val="24"/>
        </w:rPr>
        <w:t xml:space="preserve">The Associate Vice-President (Research) </w:t>
      </w:r>
      <w:r w:rsidR="00D63BC7">
        <w:rPr>
          <w:rFonts w:asciiTheme="majorHAnsi" w:hAnsiTheme="majorHAnsi"/>
          <w:color w:val="000000"/>
          <w:sz w:val="24"/>
          <w:szCs w:val="24"/>
        </w:rPr>
        <w:t xml:space="preserve">may approve a </w:t>
      </w:r>
      <w:r w:rsidR="009E16DC">
        <w:rPr>
          <w:rFonts w:asciiTheme="majorHAnsi" w:hAnsiTheme="majorHAnsi"/>
          <w:color w:val="000000"/>
          <w:sz w:val="24"/>
          <w:szCs w:val="24"/>
        </w:rPr>
        <w:t xml:space="preserve">grant extension </w:t>
      </w:r>
      <w:r w:rsidR="00D63BC7">
        <w:rPr>
          <w:rFonts w:asciiTheme="majorHAnsi" w:hAnsiTheme="majorHAnsi"/>
          <w:color w:val="000000"/>
          <w:sz w:val="24"/>
          <w:szCs w:val="24"/>
        </w:rPr>
        <w:t xml:space="preserve">for </w:t>
      </w:r>
      <w:r w:rsidR="001F1304">
        <w:rPr>
          <w:rFonts w:asciiTheme="majorHAnsi" w:hAnsiTheme="majorHAnsi"/>
          <w:color w:val="000000"/>
          <w:sz w:val="24"/>
          <w:szCs w:val="24"/>
        </w:rPr>
        <w:t>normally up</w:t>
      </w:r>
      <w:r w:rsidR="006277D9">
        <w:rPr>
          <w:rFonts w:asciiTheme="majorHAnsi" w:hAnsiTheme="majorHAnsi"/>
          <w:color w:val="000000"/>
          <w:sz w:val="24"/>
          <w:szCs w:val="24"/>
        </w:rPr>
        <w:t xml:space="preserve"> to a </w:t>
      </w:r>
      <w:r w:rsidR="001F1304">
        <w:rPr>
          <w:rFonts w:asciiTheme="majorHAnsi" w:hAnsiTheme="majorHAnsi"/>
          <w:color w:val="000000"/>
          <w:sz w:val="24"/>
          <w:szCs w:val="24"/>
        </w:rPr>
        <w:t>six-month</w:t>
      </w:r>
      <w:r w:rsidR="00D63BC7">
        <w:rPr>
          <w:rFonts w:asciiTheme="majorHAnsi" w:hAnsiTheme="majorHAnsi"/>
          <w:color w:val="000000"/>
          <w:sz w:val="24"/>
          <w:szCs w:val="24"/>
        </w:rPr>
        <w:t xml:space="preserve"> period</w:t>
      </w:r>
      <w:r w:rsidR="006277D9">
        <w:rPr>
          <w:rFonts w:asciiTheme="majorHAnsi" w:hAnsiTheme="majorHAnsi"/>
          <w:color w:val="000000"/>
          <w:sz w:val="24"/>
          <w:szCs w:val="24"/>
        </w:rPr>
        <w:t>.</w:t>
      </w:r>
    </w:p>
    <w:p w14:paraId="1D8E672B" w14:textId="77777777" w:rsidR="003E5C7D" w:rsidRPr="00DD0907" w:rsidRDefault="003E5C7D" w:rsidP="00F973C8">
      <w:pPr>
        <w:rPr>
          <w:rFonts w:asciiTheme="majorHAnsi" w:hAnsiTheme="majorHAnsi"/>
          <w:sz w:val="24"/>
          <w:szCs w:val="24"/>
        </w:rPr>
      </w:pPr>
    </w:p>
    <w:sectPr w:rsidR="003E5C7D" w:rsidRPr="00DD0907" w:rsidSect="00541308">
      <w:footerReference w:type="default" r:id="rId12"/>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E6730" w14:textId="77777777" w:rsidR="00061335" w:rsidRDefault="00061335" w:rsidP="00C142DD">
      <w:pPr>
        <w:spacing w:after="0" w:line="240" w:lineRule="auto"/>
      </w:pPr>
      <w:r>
        <w:separator/>
      </w:r>
    </w:p>
  </w:endnote>
  <w:endnote w:type="continuationSeparator" w:id="0">
    <w:p w14:paraId="1D8E6731" w14:textId="77777777" w:rsidR="00061335" w:rsidRDefault="00061335" w:rsidP="00C1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E6732" w14:textId="77777777" w:rsidR="00541308" w:rsidRDefault="00541308">
    <w:pPr>
      <w:pStyle w:val="Footer"/>
      <w:pBdr>
        <w:top w:val="thinThickSmallGap" w:sz="24" w:space="1" w:color="622423" w:themeColor="accent2" w:themeShade="7F"/>
      </w:pBdr>
      <w:rPr>
        <w:rFonts w:asciiTheme="majorHAnsi" w:hAnsiTheme="majorHAnsi"/>
      </w:rPr>
    </w:pPr>
    <w:r>
      <w:rPr>
        <w:rFonts w:asciiTheme="majorHAnsi" w:hAnsiTheme="majorHAnsi"/>
      </w:rPr>
      <w:t>CRP</w:t>
    </w:r>
    <w:r w:rsidR="00F41C5E">
      <w:rPr>
        <w:rFonts w:asciiTheme="majorHAnsi" w:hAnsiTheme="majorHAnsi"/>
      </w:rPr>
      <w:t>.SOP.007</w:t>
    </w:r>
    <w:r w:rsidR="00C73FD0">
      <w:rPr>
        <w:rFonts w:asciiTheme="majorHAnsi" w:hAnsiTheme="majorHAnsi"/>
      </w:rPr>
      <w:t xml:space="preserve"> Funding Continuation</w:t>
    </w:r>
  </w:p>
  <w:p w14:paraId="1D8E6733" w14:textId="44C17A98" w:rsidR="00541308" w:rsidRDefault="00A53239">
    <w:pPr>
      <w:pStyle w:val="Footer"/>
      <w:pBdr>
        <w:top w:val="thinThickSmallGap" w:sz="24" w:space="1" w:color="622423" w:themeColor="accent2" w:themeShade="7F"/>
      </w:pBdr>
      <w:rPr>
        <w:rFonts w:asciiTheme="majorHAnsi" w:hAnsiTheme="majorHAnsi"/>
      </w:rPr>
    </w:pPr>
    <w:r>
      <w:rPr>
        <w:rFonts w:asciiTheme="majorHAnsi" w:hAnsiTheme="majorHAnsi"/>
      </w:rPr>
      <w:t>Last Updated: June 20</w:t>
    </w:r>
    <w:r w:rsidR="0099791A">
      <w:rPr>
        <w:rFonts w:asciiTheme="majorHAnsi" w:hAnsiTheme="majorHAnsi"/>
      </w:rPr>
      <w:t>21</w:t>
    </w:r>
    <w:r w:rsidR="00541308">
      <w:rPr>
        <w:rFonts w:asciiTheme="majorHAnsi" w:hAnsiTheme="majorHAnsi"/>
      </w:rPr>
      <w:ptab w:relativeTo="margin" w:alignment="right" w:leader="none"/>
    </w:r>
    <w:r w:rsidR="00541308">
      <w:rPr>
        <w:rFonts w:asciiTheme="majorHAnsi" w:hAnsiTheme="majorHAnsi"/>
      </w:rPr>
      <w:t xml:space="preserve">Page </w:t>
    </w:r>
    <w:r w:rsidR="00541308">
      <w:fldChar w:fldCharType="begin"/>
    </w:r>
    <w:r w:rsidR="00541308">
      <w:instrText xml:space="preserve"> PAGE   \* MERGEFORMAT </w:instrText>
    </w:r>
    <w:r w:rsidR="00541308">
      <w:fldChar w:fldCharType="separate"/>
    </w:r>
    <w:r w:rsidR="0079500D" w:rsidRPr="0079500D">
      <w:rPr>
        <w:rFonts w:asciiTheme="majorHAnsi" w:hAnsiTheme="majorHAnsi"/>
        <w:noProof/>
      </w:rPr>
      <w:t>1</w:t>
    </w:r>
    <w:r w:rsidR="00541308">
      <w:rPr>
        <w:rFonts w:asciiTheme="majorHAnsi" w:hAnsiTheme="majorHAnsi"/>
        <w:noProof/>
      </w:rPr>
      <w:fldChar w:fldCharType="end"/>
    </w:r>
    <w:r w:rsidR="00541308">
      <w:t xml:space="preserve"> </w:t>
    </w:r>
  </w:p>
  <w:p w14:paraId="1D8E6734" w14:textId="77777777" w:rsidR="00541308" w:rsidRDefault="0054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E672E" w14:textId="77777777" w:rsidR="00061335" w:rsidRDefault="00061335" w:rsidP="00C142DD">
      <w:pPr>
        <w:spacing w:after="0" w:line="240" w:lineRule="auto"/>
      </w:pPr>
      <w:r>
        <w:separator/>
      </w:r>
    </w:p>
  </w:footnote>
  <w:footnote w:type="continuationSeparator" w:id="0">
    <w:p w14:paraId="1D8E672F" w14:textId="77777777" w:rsidR="00061335" w:rsidRDefault="00061335" w:rsidP="00C14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9B60578"/>
    <w:lvl w:ilvl="0">
      <w:numFmt w:val="bullet"/>
      <w:lvlText w:val="*"/>
      <w:lvlJc w:val="left"/>
    </w:lvl>
  </w:abstractNum>
  <w:abstractNum w:abstractNumId="1" w15:restartNumberingAfterBreak="0">
    <w:nsid w:val="051F1CA1"/>
    <w:multiLevelType w:val="hybridMultilevel"/>
    <w:tmpl w:val="78AAA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C7D82"/>
    <w:multiLevelType w:val="multilevel"/>
    <w:tmpl w:val="275E9B2C"/>
    <w:lvl w:ilvl="0">
      <w:start w:val="1"/>
      <w:numFmt w:val="decimal"/>
      <w:lvlText w:val="%1."/>
      <w:lvlJc w:val="left"/>
      <w:pPr>
        <w:tabs>
          <w:tab w:val="num" w:pos="360"/>
        </w:tabs>
        <w:ind w:left="360" w:hanging="360"/>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5D74905"/>
    <w:multiLevelType w:val="hybridMultilevel"/>
    <w:tmpl w:val="0A2EE0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BE52F7"/>
    <w:multiLevelType w:val="hybridMultilevel"/>
    <w:tmpl w:val="179E74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C72306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CEA2F5D"/>
    <w:multiLevelType w:val="multilevel"/>
    <w:tmpl w:val="34B6B6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D39701F"/>
    <w:multiLevelType w:val="hybridMultilevel"/>
    <w:tmpl w:val="134458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A0563E"/>
    <w:multiLevelType w:val="hybridMultilevel"/>
    <w:tmpl w:val="B9A68D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53E9A"/>
    <w:multiLevelType w:val="multilevel"/>
    <w:tmpl w:val="34B6B6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3137692"/>
    <w:multiLevelType w:val="multilevel"/>
    <w:tmpl w:val="A00A401A"/>
    <w:lvl w:ilvl="0">
      <w:start w:val="3"/>
      <w:numFmt w:val="none"/>
      <w:lvlText w:val="4"/>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13D20F50"/>
    <w:multiLevelType w:val="multilevel"/>
    <w:tmpl w:val="11E03C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41108A7"/>
    <w:multiLevelType w:val="multilevel"/>
    <w:tmpl w:val="F5A2CF92"/>
    <w:lvl w:ilvl="0">
      <w:start w:val="5"/>
      <w:numFmt w:val="decimal"/>
      <w:lvlText w:val="%1."/>
      <w:lvlJc w:val="left"/>
      <w:pPr>
        <w:tabs>
          <w:tab w:val="num" w:pos="360"/>
        </w:tabs>
        <w:ind w:left="360" w:hanging="360"/>
      </w:pPr>
      <w:rPr>
        <w:rFonts w:ascii="Times New Roman" w:eastAsia="Times New Roman" w:hAnsi="Times New Roman" w:cs="Times New Roman"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4274401"/>
    <w:multiLevelType w:val="multilevel"/>
    <w:tmpl w:val="F5A2CF92"/>
    <w:lvl w:ilvl="0">
      <w:start w:val="5"/>
      <w:numFmt w:val="decimal"/>
      <w:lvlText w:val="%1."/>
      <w:lvlJc w:val="left"/>
      <w:pPr>
        <w:tabs>
          <w:tab w:val="num" w:pos="360"/>
        </w:tabs>
        <w:ind w:left="360" w:hanging="360"/>
      </w:pPr>
      <w:rPr>
        <w:rFonts w:ascii="Times New Roman" w:eastAsia="Times New Roman" w:hAnsi="Times New Roman" w:cs="Times New Roman"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99778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7A1B2A"/>
    <w:multiLevelType w:val="hybridMultilevel"/>
    <w:tmpl w:val="981CEE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D824D39"/>
    <w:multiLevelType w:val="hybridMultilevel"/>
    <w:tmpl w:val="A4C0E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26E0CF9"/>
    <w:multiLevelType w:val="hybridMultilevel"/>
    <w:tmpl w:val="D19A7F30"/>
    <w:lvl w:ilvl="0" w:tplc="7E482E1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EA08CC"/>
    <w:multiLevelType w:val="multilevel"/>
    <w:tmpl w:val="D4CADCEA"/>
    <w:lvl w:ilvl="0">
      <w:start w:val="1"/>
      <w:numFmt w:val="none"/>
      <w:lvlText w:val="9."/>
      <w:lvlJc w:val="left"/>
      <w:pPr>
        <w:ind w:left="360" w:hanging="360"/>
      </w:pPr>
      <w:rPr>
        <w:rFonts w:hint="default"/>
      </w:rPr>
    </w:lvl>
    <w:lvl w:ilvl="1">
      <w:start w:val="1"/>
      <w:numFmt w:val="decimal"/>
      <w:lvlText w:val="%19.%2."/>
      <w:lvlJc w:val="left"/>
      <w:pPr>
        <w:ind w:left="792" w:hanging="432"/>
      </w:pPr>
      <w:rPr>
        <w:rFonts w:hint="default"/>
      </w:rPr>
    </w:lvl>
    <w:lvl w:ilvl="2">
      <w:start w:val="1"/>
      <w:numFmt w:val="decimal"/>
      <w:lvlText w:val="%19.%2.%3."/>
      <w:lvlJc w:val="left"/>
      <w:pPr>
        <w:ind w:left="1224" w:hanging="504"/>
      </w:pPr>
      <w:rPr>
        <w:rFonts w:hint="default"/>
      </w:rPr>
    </w:lvl>
    <w:lvl w:ilvl="3">
      <w:start w:val="1"/>
      <w:numFmt w:val="decimal"/>
      <w:lvlText w:val="%19.%2.%3.%4."/>
      <w:lvlJc w:val="left"/>
      <w:pPr>
        <w:ind w:left="1728" w:hanging="648"/>
      </w:pPr>
      <w:rPr>
        <w:rFonts w:hint="default"/>
      </w:rPr>
    </w:lvl>
    <w:lvl w:ilvl="4">
      <w:start w:val="1"/>
      <w:numFmt w:val="decimal"/>
      <w:lvlText w:val="%19.%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70B13E4"/>
    <w:multiLevelType w:val="multilevel"/>
    <w:tmpl w:val="34B6B6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2AE13AA4"/>
    <w:multiLevelType w:val="hybridMultilevel"/>
    <w:tmpl w:val="DB7CBF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0D51F63"/>
    <w:multiLevelType w:val="multilevel"/>
    <w:tmpl w:val="275E9B2C"/>
    <w:lvl w:ilvl="0">
      <w:start w:val="1"/>
      <w:numFmt w:val="decimal"/>
      <w:lvlText w:val="%1."/>
      <w:lvlJc w:val="left"/>
      <w:pPr>
        <w:tabs>
          <w:tab w:val="num" w:pos="360"/>
        </w:tabs>
        <w:ind w:left="360" w:hanging="360"/>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3191512A"/>
    <w:multiLevelType w:val="multilevel"/>
    <w:tmpl w:val="275E9B2C"/>
    <w:lvl w:ilvl="0">
      <w:start w:val="1"/>
      <w:numFmt w:val="decimal"/>
      <w:lvlText w:val="%1."/>
      <w:lvlJc w:val="left"/>
      <w:pPr>
        <w:tabs>
          <w:tab w:val="num" w:pos="360"/>
        </w:tabs>
        <w:ind w:left="360" w:hanging="360"/>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38D20827"/>
    <w:multiLevelType w:val="hybridMultilevel"/>
    <w:tmpl w:val="0498A4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443F4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5F93579"/>
    <w:multiLevelType w:val="hybridMultilevel"/>
    <w:tmpl w:val="657CC3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292CF9"/>
    <w:multiLevelType w:val="multilevel"/>
    <w:tmpl w:val="11E03C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4B58355D"/>
    <w:multiLevelType w:val="multilevel"/>
    <w:tmpl w:val="275E9B2C"/>
    <w:lvl w:ilvl="0">
      <w:start w:val="1"/>
      <w:numFmt w:val="decimal"/>
      <w:lvlText w:val="%1."/>
      <w:lvlJc w:val="left"/>
      <w:pPr>
        <w:tabs>
          <w:tab w:val="num" w:pos="360"/>
        </w:tabs>
        <w:ind w:left="360" w:hanging="360"/>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4C4B25B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D295B3A"/>
    <w:multiLevelType w:val="multilevel"/>
    <w:tmpl w:val="11E03C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53F52D81"/>
    <w:multiLevelType w:val="multilevel"/>
    <w:tmpl w:val="A00A401A"/>
    <w:lvl w:ilvl="0">
      <w:start w:val="3"/>
      <w:numFmt w:val="none"/>
      <w:lvlText w:val="4"/>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81D0F72"/>
    <w:multiLevelType w:val="hybridMultilevel"/>
    <w:tmpl w:val="D37A98A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A2926D4"/>
    <w:multiLevelType w:val="multilevel"/>
    <w:tmpl w:val="F5A2CF92"/>
    <w:lvl w:ilvl="0">
      <w:start w:val="5"/>
      <w:numFmt w:val="decimal"/>
      <w:lvlText w:val="%1."/>
      <w:lvlJc w:val="left"/>
      <w:pPr>
        <w:tabs>
          <w:tab w:val="num" w:pos="360"/>
        </w:tabs>
        <w:ind w:left="360" w:hanging="360"/>
      </w:pPr>
      <w:rPr>
        <w:rFonts w:ascii="Times New Roman" w:eastAsia="Times New Roman" w:hAnsi="Times New Roman" w:cs="Times New Roman" w:hint="default"/>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5C613080"/>
    <w:multiLevelType w:val="multilevel"/>
    <w:tmpl w:val="2E4ED2A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5E72740E"/>
    <w:multiLevelType w:val="hybridMultilevel"/>
    <w:tmpl w:val="3EBC2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423F98"/>
    <w:multiLevelType w:val="hybridMultilevel"/>
    <w:tmpl w:val="207807D6"/>
    <w:lvl w:ilvl="0" w:tplc="7E482E1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7E482E18">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545D14"/>
    <w:multiLevelType w:val="multilevel"/>
    <w:tmpl w:val="34B6B6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5FAB5CFA"/>
    <w:multiLevelType w:val="hybridMultilevel"/>
    <w:tmpl w:val="4CD61AA8"/>
    <w:lvl w:ilvl="0" w:tplc="99C009B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B71DFD"/>
    <w:multiLevelType w:val="multilevel"/>
    <w:tmpl w:val="275E9B2C"/>
    <w:lvl w:ilvl="0">
      <w:start w:val="1"/>
      <w:numFmt w:val="decimal"/>
      <w:lvlText w:val="%1."/>
      <w:lvlJc w:val="left"/>
      <w:pPr>
        <w:tabs>
          <w:tab w:val="num" w:pos="360"/>
        </w:tabs>
        <w:ind w:left="360" w:hanging="360"/>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1D60893"/>
    <w:multiLevelType w:val="multilevel"/>
    <w:tmpl w:val="A00A401A"/>
    <w:lvl w:ilvl="0">
      <w:start w:val="3"/>
      <w:numFmt w:val="none"/>
      <w:lvlText w:val="4"/>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0" w15:restartNumberingAfterBreak="0">
    <w:nsid w:val="62133CC9"/>
    <w:multiLevelType w:val="hybridMultilevel"/>
    <w:tmpl w:val="6BA61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A47E08"/>
    <w:multiLevelType w:val="hybridMultilevel"/>
    <w:tmpl w:val="9E1E8D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C1118A"/>
    <w:multiLevelType w:val="multilevel"/>
    <w:tmpl w:val="275E9B2C"/>
    <w:lvl w:ilvl="0">
      <w:start w:val="1"/>
      <w:numFmt w:val="decimal"/>
      <w:lvlText w:val="%1."/>
      <w:lvlJc w:val="left"/>
      <w:pPr>
        <w:tabs>
          <w:tab w:val="num" w:pos="360"/>
        </w:tabs>
        <w:ind w:left="360" w:hanging="360"/>
      </w:pPr>
      <w:rPr>
        <w:rFonts w:ascii="Times New Roman" w:eastAsia="Times New Roman" w:hAnsi="Times New Roman" w:cs="Times New Roman"/>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67DC3DF8"/>
    <w:multiLevelType w:val="multilevel"/>
    <w:tmpl w:val="11E03CB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4" w15:restartNumberingAfterBreak="0">
    <w:nsid w:val="68B36E0D"/>
    <w:multiLevelType w:val="multilevel"/>
    <w:tmpl w:val="4CDAB9A8"/>
    <w:lvl w:ilvl="0">
      <w:start w:val="2"/>
      <w:numFmt w:val="decimal"/>
      <w:lvlText w:val="%1.6"/>
      <w:lvlJc w:val="left"/>
      <w:pPr>
        <w:tabs>
          <w:tab w:val="num" w:pos="360"/>
        </w:tabs>
        <w:ind w:left="360" w:hanging="360"/>
      </w:pPr>
      <w:rPr>
        <w:rFonts w:hint="default"/>
        <w:b/>
      </w:rPr>
    </w:lvl>
    <w:lvl w:ilvl="1">
      <w:start w:val="6"/>
      <w:numFmt w:val="decimal"/>
      <w:lvlText w:val="%1.%2"/>
      <w:lvlJc w:val="left"/>
      <w:pPr>
        <w:tabs>
          <w:tab w:val="num" w:pos="1080"/>
        </w:tabs>
        <w:ind w:left="1080" w:hanging="720"/>
      </w:pPr>
      <w:rPr>
        <w:rFonts w:ascii="Arial" w:hAnsi="Arial" w:cs="Arial" w:hint="default"/>
        <w:b/>
        <w:color w:val="000000"/>
      </w:rPr>
    </w:lvl>
    <w:lvl w:ilvl="2">
      <w:start w:val="1"/>
      <w:numFmt w:val="decimal"/>
      <w:lvlText w:val="%1.%2.%3"/>
      <w:lvlJc w:val="left"/>
      <w:pPr>
        <w:tabs>
          <w:tab w:val="num" w:pos="1440"/>
        </w:tabs>
        <w:ind w:left="1440" w:hanging="720"/>
      </w:pPr>
      <w:rPr>
        <w:rFonts w:ascii="Times New Roman" w:hAnsi="Times New Roman" w:cs="Times New Roman" w:hint="default"/>
        <w:b w:val="0"/>
        <w:sz w:val="20"/>
        <w:szCs w:val="20"/>
      </w:rPr>
    </w:lvl>
    <w:lvl w:ilvl="3">
      <w:start w:val="1"/>
      <w:numFmt w:val="decimal"/>
      <w:lvlText w:val="%1.%2.%3.%4"/>
      <w:lvlJc w:val="left"/>
      <w:pPr>
        <w:tabs>
          <w:tab w:val="num" w:pos="1800"/>
        </w:tabs>
        <w:ind w:left="1800" w:hanging="720"/>
      </w:pPr>
      <w:rPr>
        <w:rFonts w:ascii="Arial" w:hAnsi="Arial" w:cs="Arial" w:hint="default"/>
        <w:b/>
      </w:rPr>
    </w:lvl>
    <w:lvl w:ilvl="4">
      <w:start w:val="1"/>
      <w:numFmt w:val="decimal"/>
      <w:lvlText w:val="%1.%2.%3.%4.%5"/>
      <w:lvlJc w:val="left"/>
      <w:pPr>
        <w:tabs>
          <w:tab w:val="num" w:pos="2520"/>
        </w:tabs>
        <w:ind w:left="2520" w:hanging="1080"/>
      </w:pPr>
      <w:rPr>
        <w:rFonts w:ascii="Arial" w:hAnsi="Arial" w:cs="Arial" w:hint="default"/>
        <w:b/>
      </w:rPr>
    </w:lvl>
    <w:lvl w:ilvl="5">
      <w:start w:val="1"/>
      <w:numFmt w:val="decimal"/>
      <w:lvlText w:val="%1.%2.%3.%4.%5.%6"/>
      <w:lvlJc w:val="left"/>
      <w:pPr>
        <w:tabs>
          <w:tab w:val="num" w:pos="2880"/>
        </w:tabs>
        <w:ind w:left="2880" w:hanging="1080"/>
      </w:pPr>
      <w:rPr>
        <w:rFonts w:ascii="Arial" w:hAnsi="Arial" w:cs="Arial" w:hint="default"/>
        <w:b/>
      </w:rPr>
    </w:lvl>
    <w:lvl w:ilvl="6">
      <w:start w:val="1"/>
      <w:numFmt w:val="decimal"/>
      <w:lvlText w:val="%1.%2.%3.%4.%5.%6.%7"/>
      <w:lvlJc w:val="left"/>
      <w:pPr>
        <w:tabs>
          <w:tab w:val="num" w:pos="3600"/>
        </w:tabs>
        <w:ind w:left="3600" w:hanging="1440"/>
      </w:pPr>
      <w:rPr>
        <w:rFonts w:ascii="Arial" w:hAnsi="Arial" w:cs="Arial" w:hint="default"/>
        <w:b/>
      </w:rPr>
    </w:lvl>
    <w:lvl w:ilvl="7">
      <w:start w:val="1"/>
      <w:numFmt w:val="decimal"/>
      <w:lvlText w:val="%1.%2.%3.%4.%5.%6.%7.%8"/>
      <w:lvlJc w:val="left"/>
      <w:pPr>
        <w:tabs>
          <w:tab w:val="num" w:pos="3960"/>
        </w:tabs>
        <w:ind w:left="3960" w:hanging="1440"/>
      </w:pPr>
      <w:rPr>
        <w:rFonts w:ascii="Arial" w:hAnsi="Arial" w:cs="Arial" w:hint="default"/>
        <w:b/>
      </w:rPr>
    </w:lvl>
    <w:lvl w:ilvl="8">
      <w:start w:val="1"/>
      <w:numFmt w:val="decimal"/>
      <w:lvlText w:val="%1.%2.%3.%4.%5.%6.%7.%8.%9"/>
      <w:lvlJc w:val="left"/>
      <w:pPr>
        <w:tabs>
          <w:tab w:val="num" w:pos="4680"/>
        </w:tabs>
        <w:ind w:left="4680" w:hanging="1800"/>
      </w:pPr>
      <w:rPr>
        <w:rFonts w:ascii="Arial" w:hAnsi="Arial" w:cs="Arial" w:hint="default"/>
        <w:b/>
      </w:rPr>
    </w:lvl>
  </w:abstractNum>
  <w:abstractNum w:abstractNumId="45" w15:restartNumberingAfterBreak="0">
    <w:nsid w:val="690C3BD9"/>
    <w:multiLevelType w:val="multilevel"/>
    <w:tmpl w:val="34B6B6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45113DB"/>
    <w:multiLevelType w:val="hybridMultilevel"/>
    <w:tmpl w:val="CE24D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B27946"/>
    <w:multiLevelType w:val="hybridMultilevel"/>
    <w:tmpl w:val="34F05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3E4B9C"/>
    <w:multiLevelType w:val="hybridMultilevel"/>
    <w:tmpl w:val="C84800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34"/>
  </w:num>
  <w:num w:numId="3">
    <w:abstractNumId w:val="37"/>
  </w:num>
  <w:num w:numId="4">
    <w:abstractNumId w:val="5"/>
  </w:num>
  <w:num w:numId="5">
    <w:abstractNumId w:val="28"/>
  </w:num>
  <w:num w:numId="6">
    <w:abstractNumId w:val="14"/>
  </w:num>
  <w:num w:numId="7">
    <w:abstractNumId w:val="15"/>
  </w:num>
  <w:num w:numId="8">
    <w:abstractNumId w:val="35"/>
  </w:num>
  <w:num w:numId="9">
    <w:abstractNumId w:val="17"/>
  </w:num>
  <w:num w:numId="10">
    <w:abstractNumId w:val="27"/>
  </w:num>
  <w:num w:numId="11">
    <w:abstractNumId w:val="46"/>
  </w:num>
  <w:num w:numId="12">
    <w:abstractNumId w:val="3"/>
  </w:num>
  <w:num w:numId="13">
    <w:abstractNumId w:val="7"/>
  </w:num>
  <w:num w:numId="14">
    <w:abstractNumId w:val="1"/>
  </w:num>
  <w:num w:numId="15">
    <w:abstractNumId w:val="40"/>
  </w:num>
  <w:num w:numId="16">
    <w:abstractNumId w:val="16"/>
  </w:num>
  <w:num w:numId="17">
    <w:abstractNumId w:val="47"/>
  </w:num>
  <w:num w:numId="18">
    <w:abstractNumId w:val="48"/>
  </w:num>
  <w:num w:numId="19">
    <w:abstractNumId w:val="44"/>
  </w:num>
  <w:num w:numId="20">
    <w:abstractNumId w:val="31"/>
  </w:num>
  <w:num w:numId="21">
    <w:abstractNumId w:val="11"/>
  </w:num>
  <w:num w:numId="22">
    <w:abstractNumId w:val="32"/>
  </w:num>
  <w:num w:numId="23">
    <w:abstractNumId w:val="38"/>
  </w:num>
  <w:num w:numId="24">
    <w:abstractNumId w:val="2"/>
  </w:num>
  <w:num w:numId="25">
    <w:abstractNumId w:val="22"/>
  </w:num>
  <w:num w:numId="26">
    <w:abstractNumId w:val="42"/>
  </w:num>
  <w:num w:numId="27">
    <w:abstractNumId w:val="21"/>
  </w:num>
  <w:num w:numId="28">
    <w:abstractNumId w:val="45"/>
  </w:num>
  <w:num w:numId="29">
    <w:abstractNumId w:val="19"/>
  </w:num>
  <w:num w:numId="30">
    <w:abstractNumId w:val="36"/>
  </w:num>
  <w:num w:numId="31">
    <w:abstractNumId w:val="9"/>
  </w:num>
  <w:num w:numId="32">
    <w:abstractNumId w:val="6"/>
  </w:num>
  <w:num w:numId="33">
    <w:abstractNumId w:val="24"/>
  </w:num>
  <w:num w:numId="34">
    <w:abstractNumId w:val="29"/>
  </w:num>
  <w:num w:numId="35">
    <w:abstractNumId w:val="4"/>
  </w:num>
  <w:num w:numId="36">
    <w:abstractNumId w:val="26"/>
  </w:num>
  <w:num w:numId="37">
    <w:abstractNumId w:val="43"/>
  </w:num>
  <w:num w:numId="38">
    <w:abstractNumId w:val="10"/>
  </w:num>
  <w:num w:numId="39">
    <w:abstractNumId w:val="33"/>
  </w:num>
  <w:num w:numId="40">
    <w:abstractNumId w:val="30"/>
  </w:num>
  <w:num w:numId="41">
    <w:abstractNumId w:val="39"/>
  </w:num>
  <w:num w:numId="42">
    <w:abstractNumId w:val="13"/>
  </w:num>
  <w:num w:numId="43">
    <w:abstractNumId w:val="12"/>
  </w:num>
  <w:num w:numId="44">
    <w:abstractNumId w:val="8"/>
  </w:num>
  <w:num w:numId="45">
    <w:abstractNumId w:val="25"/>
  </w:num>
  <w:num w:numId="46">
    <w:abstractNumId w:val="23"/>
  </w:num>
  <w:num w:numId="47">
    <w:abstractNumId w:val="41"/>
  </w:num>
  <w:num w:numId="48">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E3"/>
    <w:rsid w:val="00001F7E"/>
    <w:rsid w:val="00002909"/>
    <w:rsid w:val="00010739"/>
    <w:rsid w:val="00013B3A"/>
    <w:rsid w:val="00024BD4"/>
    <w:rsid w:val="00025E77"/>
    <w:rsid w:val="0003194D"/>
    <w:rsid w:val="0003349C"/>
    <w:rsid w:val="00043ABF"/>
    <w:rsid w:val="000503FE"/>
    <w:rsid w:val="00052E89"/>
    <w:rsid w:val="00054952"/>
    <w:rsid w:val="00061335"/>
    <w:rsid w:val="0006698F"/>
    <w:rsid w:val="00067F5B"/>
    <w:rsid w:val="00072460"/>
    <w:rsid w:val="000759F0"/>
    <w:rsid w:val="00095979"/>
    <w:rsid w:val="00096285"/>
    <w:rsid w:val="000B4C88"/>
    <w:rsid w:val="000B622B"/>
    <w:rsid w:val="000B6CC4"/>
    <w:rsid w:val="000B6E07"/>
    <w:rsid w:val="000C54D3"/>
    <w:rsid w:val="000C58BF"/>
    <w:rsid w:val="000C590F"/>
    <w:rsid w:val="000E2D9D"/>
    <w:rsid w:val="000F5BDA"/>
    <w:rsid w:val="000F6B1C"/>
    <w:rsid w:val="000F7758"/>
    <w:rsid w:val="0010163D"/>
    <w:rsid w:val="001054B0"/>
    <w:rsid w:val="001155AA"/>
    <w:rsid w:val="00120978"/>
    <w:rsid w:val="00122A3D"/>
    <w:rsid w:val="00126B19"/>
    <w:rsid w:val="00130078"/>
    <w:rsid w:val="001360F7"/>
    <w:rsid w:val="00145D21"/>
    <w:rsid w:val="001512B5"/>
    <w:rsid w:val="00155B21"/>
    <w:rsid w:val="0015797F"/>
    <w:rsid w:val="00160431"/>
    <w:rsid w:val="00162809"/>
    <w:rsid w:val="0016343A"/>
    <w:rsid w:val="00165298"/>
    <w:rsid w:val="00167C4B"/>
    <w:rsid w:val="00182207"/>
    <w:rsid w:val="00185765"/>
    <w:rsid w:val="00191C0D"/>
    <w:rsid w:val="00192261"/>
    <w:rsid w:val="00194601"/>
    <w:rsid w:val="00195761"/>
    <w:rsid w:val="00195A67"/>
    <w:rsid w:val="00195E77"/>
    <w:rsid w:val="001A1AA8"/>
    <w:rsid w:val="001A63B3"/>
    <w:rsid w:val="001A7A91"/>
    <w:rsid w:val="001B0CE6"/>
    <w:rsid w:val="001C07E5"/>
    <w:rsid w:val="001C1FE3"/>
    <w:rsid w:val="001C66E8"/>
    <w:rsid w:val="001C7B38"/>
    <w:rsid w:val="001C7EAD"/>
    <w:rsid w:val="001D1E94"/>
    <w:rsid w:val="001D78C6"/>
    <w:rsid w:val="001F1304"/>
    <w:rsid w:val="001F26BE"/>
    <w:rsid w:val="001F4E38"/>
    <w:rsid w:val="00202E7B"/>
    <w:rsid w:val="00203CFA"/>
    <w:rsid w:val="00205883"/>
    <w:rsid w:val="00212092"/>
    <w:rsid w:val="002150B3"/>
    <w:rsid w:val="00222BC4"/>
    <w:rsid w:val="00226B2D"/>
    <w:rsid w:val="0023204E"/>
    <w:rsid w:val="0023575E"/>
    <w:rsid w:val="00252A31"/>
    <w:rsid w:val="002721AB"/>
    <w:rsid w:val="002738C5"/>
    <w:rsid w:val="002751BD"/>
    <w:rsid w:val="00282A98"/>
    <w:rsid w:val="002869C4"/>
    <w:rsid w:val="00295353"/>
    <w:rsid w:val="002954D2"/>
    <w:rsid w:val="002A14BE"/>
    <w:rsid w:val="002C42E0"/>
    <w:rsid w:val="002D0A52"/>
    <w:rsid w:val="002D0C13"/>
    <w:rsid w:val="002D41F4"/>
    <w:rsid w:val="002D5460"/>
    <w:rsid w:val="002D66E1"/>
    <w:rsid w:val="002E532F"/>
    <w:rsid w:val="002E68FD"/>
    <w:rsid w:val="002F6CCB"/>
    <w:rsid w:val="00311A43"/>
    <w:rsid w:val="00316266"/>
    <w:rsid w:val="00323F4F"/>
    <w:rsid w:val="003243A7"/>
    <w:rsid w:val="00333DD1"/>
    <w:rsid w:val="00334195"/>
    <w:rsid w:val="003401B9"/>
    <w:rsid w:val="00353156"/>
    <w:rsid w:val="00354F8C"/>
    <w:rsid w:val="00356E3B"/>
    <w:rsid w:val="00360CF1"/>
    <w:rsid w:val="00360D2E"/>
    <w:rsid w:val="003610D8"/>
    <w:rsid w:val="00361411"/>
    <w:rsid w:val="003652E6"/>
    <w:rsid w:val="00365972"/>
    <w:rsid w:val="0038137E"/>
    <w:rsid w:val="00382EC2"/>
    <w:rsid w:val="00383694"/>
    <w:rsid w:val="00385B20"/>
    <w:rsid w:val="0039056B"/>
    <w:rsid w:val="003934E8"/>
    <w:rsid w:val="00395B99"/>
    <w:rsid w:val="00396DA2"/>
    <w:rsid w:val="003A03CD"/>
    <w:rsid w:val="003A11F6"/>
    <w:rsid w:val="003A6B66"/>
    <w:rsid w:val="003A73B0"/>
    <w:rsid w:val="003A7560"/>
    <w:rsid w:val="003A7DB2"/>
    <w:rsid w:val="003B3114"/>
    <w:rsid w:val="003D0400"/>
    <w:rsid w:val="003D0676"/>
    <w:rsid w:val="003D4158"/>
    <w:rsid w:val="003D52F5"/>
    <w:rsid w:val="003D583D"/>
    <w:rsid w:val="003D6D1E"/>
    <w:rsid w:val="003E3521"/>
    <w:rsid w:val="003E5C7D"/>
    <w:rsid w:val="004038F3"/>
    <w:rsid w:val="004044BC"/>
    <w:rsid w:val="00415EC4"/>
    <w:rsid w:val="00421CBF"/>
    <w:rsid w:val="00427CE2"/>
    <w:rsid w:val="004576AE"/>
    <w:rsid w:val="00457E09"/>
    <w:rsid w:val="0046575F"/>
    <w:rsid w:val="004729A0"/>
    <w:rsid w:val="0047385E"/>
    <w:rsid w:val="0047483A"/>
    <w:rsid w:val="004807BE"/>
    <w:rsid w:val="004823C5"/>
    <w:rsid w:val="00486951"/>
    <w:rsid w:val="004904EB"/>
    <w:rsid w:val="00491122"/>
    <w:rsid w:val="004A68F0"/>
    <w:rsid w:val="004C381C"/>
    <w:rsid w:val="004D0628"/>
    <w:rsid w:val="004D09D6"/>
    <w:rsid w:val="004D5274"/>
    <w:rsid w:val="004E01D4"/>
    <w:rsid w:val="004F0676"/>
    <w:rsid w:val="004F68F1"/>
    <w:rsid w:val="005003C1"/>
    <w:rsid w:val="00504117"/>
    <w:rsid w:val="00507076"/>
    <w:rsid w:val="00514226"/>
    <w:rsid w:val="005205ED"/>
    <w:rsid w:val="00523FB7"/>
    <w:rsid w:val="00524387"/>
    <w:rsid w:val="00531194"/>
    <w:rsid w:val="00541308"/>
    <w:rsid w:val="0054628A"/>
    <w:rsid w:val="0056439B"/>
    <w:rsid w:val="00582DFA"/>
    <w:rsid w:val="005A4B0D"/>
    <w:rsid w:val="005A7A50"/>
    <w:rsid w:val="005B1F2A"/>
    <w:rsid w:val="005D0CB0"/>
    <w:rsid w:val="005E4CA7"/>
    <w:rsid w:val="005F3FC7"/>
    <w:rsid w:val="006016BE"/>
    <w:rsid w:val="00601DD5"/>
    <w:rsid w:val="00612E18"/>
    <w:rsid w:val="006136D8"/>
    <w:rsid w:val="00617584"/>
    <w:rsid w:val="0061761C"/>
    <w:rsid w:val="00621165"/>
    <w:rsid w:val="00626CEB"/>
    <w:rsid w:val="006277D9"/>
    <w:rsid w:val="00655E48"/>
    <w:rsid w:val="00656896"/>
    <w:rsid w:val="00657B56"/>
    <w:rsid w:val="00661EB2"/>
    <w:rsid w:val="00662BC7"/>
    <w:rsid w:val="0066717D"/>
    <w:rsid w:val="0067319A"/>
    <w:rsid w:val="00674EE4"/>
    <w:rsid w:val="00680226"/>
    <w:rsid w:val="0068531C"/>
    <w:rsid w:val="0069322E"/>
    <w:rsid w:val="0069612D"/>
    <w:rsid w:val="006A3C1D"/>
    <w:rsid w:val="006B2D89"/>
    <w:rsid w:val="006B4638"/>
    <w:rsid w:val="006B4822"/>
    <w:rsid w:val="006B4FA9"/>
    <w:rsid w:val="006C1C3B"/>
    <w:rsid w:val="006C55B0"/>
    <w:rsid w:val="006D4581"/>
    <w:rsid w:val="006D67F2"/>
    <w:rsid w:val="006E11E3"/>
    <w:rsid w:val="006E14DA"/>
    <w:rsid w:val="006F5D5B"/>
    <w:rsid w:val="006F6015"/>
    <w:rsid w:val="00703DF9"/>
    <w:rsid w:val="00706108"/>
    <w:rsid w:val="00720C16"/>
    <w:rsid w:val="007210B6"/>
    <w:rsid w:val="007256FE"/>
    <w:rsid w:val="00727B99"/>
    <w:rsid w:val="00727CEE"/>
    <w:rsid w:val="007358A2"/>
    <w:rsid w:val="007404EA"/>
    <w:rsid w:val="0074354B"/>
    <w:rsid w:val="00746F60"/>
    <w:rsid w:val="007508AC"/>
    <w:rsid w:val="00750DDD"/>
    <w:rsid w:val="007556F6"/>
    <w:rsid w:val="00755F52"/>
    <w:rsid w:val="0076336D"/>
    <w:rsid w:val="00771579"/>
    <w:rsid w:val="00771BD6"/>
    <w:rsid w:val="00781E50"/>
    <w:rsid w:val="00786D3E"/>
    <w:rsid w:val="00790F2F"/>
    <w:rsid w:val="0079500D"/>
    <w:rsid w:val="00797733"/>
    <w:rsid w:val="007A13AA"/>
    <w:rsid w:val="007A6185"/>
    <w:rsid w:val="007B40E1"/>
    <w:rsid w:val="007B63E5"/>
    <w:rsid w:val="007B7878"/>
    <w:rsid w:val="007D5316"/>
    <w:rsid w:val="007E1715"/>
    <w:rsid w:val="007E1D23"/>
    <w:rsid w:val="007E36A7"/>
    <w:rsid w:val="007E6486"/>
    <w:rsid w:val="007F7B06"/>
    <w:rsid w:val="008003D9"/>
    <w:rsid w:val="00800BA0"/>
    <w:rsid w:val="00807570"/>
    <w:rsid w:val="00814A33"/>
    <w:rsid w:val="0082315E"/>
    <w:rsid w:val="00831F4B"/>
    <w:rsid w:val="008327B4"/>
    <w:rsid w:val="008345E3"/>
    <w:rsid w:val="008448E8"/>
    <w:rsid w:val="0084556D"/>
    <w:rsid w:val="00845B9E"/>
    <w:rsid w:val="0084763A"/>
    <w:rsid w:val="0086094A"/>
    <w:rsid w:val="00865207"/>
    <w:rsid w:val="00895196"/>
    <w:rsid w:val="00896B3E"/>
    <w:rsid w:val="008A65A2"/>
    <w:rsid w:val="008A7627"/>
    <w:rsid w:val="008A7E74"/>
    <w:rsid w:val="008B7393"/>
    <w:rsid w:val="008C311E"/>
    <w:rsid w:val="008C65AF"/>
    <w:rsid w:val="008D07CF"/>
    <w:rsid w:val="008D4A98"/>
    <w:rsid w:val="008F5C71"/>
    <w:rsid w:val="008F60C3"/>
    <w:rsid w:val="00905541"/>
    <w:rsid w:val="0091372C"/>
    <w:rsid w:val="00922B7D"/>
    <w:rsid w:val="00922C1A"/>
    <w:rsid w:val="0093275A"/>
    <w:rsid w:val="00945E72"/>
    <w:rsid w:val="00946FF5"/>
    <w:rsid w:val="00952DB2"/>
    <w:rsid w:val="00955C51"/>
    <w:rsid w:val="0096334E"/>
    <w:rsid w:val="00970541"/>
    <w:rsid w:val="009750C8"/>
    <w:rsid w:val="00976929"/>
    <w:rsid w:val="00981A54"/>
    <w:rsid w:val="00982104"/>
    <w:rsid w:val="00983CA4"/>
    <w:rsid w:val="00993DAF"/>
    <w:rsid w:val="00995A08"/>
    <w:rsid w:val="0099791A"/>
    <w:rsid w:val="009A26F6"/>
    <w:rsid w:val="009A287A"/>
    <w:rsid w:val="009B2977"/>
    <w:rsid w:val="009B7CBE"/>
    <w:rsid w:val="009C328B"/>
    <w:rsid w:val="009C515A"/>
    <w:rsid w:val="009D5A22"/>
    <w:rsid w:val="009E16DC"/>
    <w:rsid w:val="009F5D17"/>
    <w:rsid w:val="00A02C88"/>
    <w:rsid w:val="00A04317"/>
    <w:rsid w:val="00A061D7"/>
    <w:rsid w:val="00A31779"/>
    <w:rsid w:val="00A34F90"/>
    <w:rsid w:val="00A43597"/>
    <w:rsid w:val="00A457F3"/>
    <w:rsid w:val="00A46964"/>
    <w:rsid w:val="00A504C0"/>
    <w:rsid w:val="00A5221B"/>
    <w:rsid w:val="00A526A5"/>
    <w:rsid w:val="00A52A44"/>
    <w:rsid w:val="00A53239"/>
    <w:rsid w:val="00A645DC"/>
    <w:rsid w:val="00A6655C"/>
    <w:rsid w:val="00A67D30"/>
    <w:rsid w:val="00A75476"/>
    <w:rsid w:val="00A8266D"/>
    <w:rsid w:val="00A83655"/>
    <w:rsid w:val="00A900A8"/>
    <w:rsid w:val="00A91503"/>
    <w:rsid w:val="00A93874"/>
    <w:rsid w:val="00A93A51"/>
    <w:rsid w:val="00A949A1"/>
    <w:rsid w:val="00A97160"/>
    <w:rsid w:val="00AA01F3"/>
    <w:rsid w:val="00AA7B4B"/>
    <w:rsid w:val="00AC3498"/>
    <w:rsid w:val="00AD4F4E"/>
    <w:rsid w:val="00AE0D8C"/>
    <w:rsid w:val="00AE0FA1"/>
    <w:rsid w:val="00AE24BD"/>
    <w:rsid w:val="00AE25B7"/>
    <w:rsid w:val="00AE2E89"/>
    <w:rsid w:val="00AE4E56"/>
    <w:rsid w:val="00AF0078"/>
    <w:rsid w:val="00AF23DE"/>
    <w:rsid w:val="00AF3A0B"/>
    <w:rsid w:val="00B12D1A"/>
    <w:rsid w:val="00B23F3E"/>
    <w:rsid w:val="00B247C7"/>
    <w:rsid w:val="00B25A9A"/>
    <w:rsid w:val="00B26DC5"/>
    <w:rsid w:val="00B32D53"/>
    <w:rsid w:val="00B3324B"/>
    <w:rsid w:val="00B371F5"/>
    <w:rsid w:val="00B37AEE"/>
    <w:rsid w:val="00B40EFF"/>
    <w:rsid w:val="00B43D28"/>
    <w:rsid w:val="00B4599E"/>
    <w:rsid w:val="00B507D2"/>
    <w:rsid w:val="00B55192"/>
    <w:rsid w:val="00B64E38"/>
    <w:rsid w:val="00B654DC"/>
    <w:rsid w:val="00B70409"/>
    <w:rsid w:val="00B75556"/>
    <w:rsid w:val="00B76190"/>
    <w:rsid w:val="00B84E18"/>
    <w:rsid w:val="00B85A82"/>
    <w:rsid w:val="00B87CB7"/>
    <w:rsid w:val="00B97816"/>
    <w:rsid w:val="00BA6A05"/>
    <w:rsid w:val="00BA7B89"/>
    <w:rsid w:val="00BB23B0"/>
    <w:rsid w:val="00BB2489"/>
    <w:rsid w:val="00BB61EE"/>
    <w:rsid w:val="00BB731F"/>
    <w:rsid w:val="00BC1FAB"/>
    <w:rsid w:val="00BC28B2"/>
    <w:rsid w:val="00BC6E46"/>
    <w:rsid w:val="00BD693B"/>
    <w:rsid w:val="00BE2A08"/>
    <w:rsid w:val="00BE4C2A"/>
    <w:rsid w:val="00BE6795"/>
    <w:rsid w:val="00BF3847"/>
    <w:rsid w:val="00BF4176"/>
    <w:rsid w:val="00BF71A2"/>
    <w:rsid w:val="00C13912"/>
    <w:rsid w:val="00C142DD"/>
    <w:rsid w:val="00C16A16"/>
    <w:rsid w:val="00C17059"/>
    <w:rsid w:val="00C220EB"/>
    <w:rsid w:val="00C2284D"/>
    <w:rsid w:val="00C32B53"/>
    <w:rsid w:val="00C43DAA"/>
    <w:rsid w:val="00C6639A"/>
    <w:rsid w:val="00C72C7B"/>
    <w:rsid w:val="00C73FD0"/>
    <w:rsid w:val="00C769C8"/>
    <w:rsid w:val="00C802AD"/>
    <w:rsid w:val="00C84338"/>
    <w:rsid w:val="00C874E2"/>
    <w:rsid w:val="00C96AC0"/>
    <w:rsid w:val="00CA2D27"/>
    <w:rsid w:val="00CB56F5"/>
    <w:rsid w:val="00CB67EA"/>
    <w:rsid w:val="00CC4E81"/>
    <w:rsid w:val="00CD282F"/>
    <w:rsid w:val="00CD2BD2"/>
    <w:rsid w:val="00CD36BC"/>
    <w:rsid w:val="00CD7614"/>
    <w:rsid w:val="00CE3088"/>
    <w:rsid w:val="00CF281A"/>
    <w:rsid w:val="00D01108"/>
    <w:rsid w:val="00D021B5"/>
    <w:rsid w:val="00D0363A"/>
    <w:rsid w:val="00D22BCC"/>
    <w:rsid w:val="00D2664F"/>
    <w:rsid w:val="00D302B0"/>
    <w:rsid w:val="00D30D6D"/>
    <w:rsid w:val="00D42588"/>
    <w:rsid w:val="00D474E6"/>
    <w:rsid w:val="00D52CE1"/>
    <w:rsid w:val="00D52E58"/>
    <w:rsid w:val="00D54349"/>
    <w:rsid w:val="00D561D4"/>
    <w:rsid w:val="00D6305D"/>
    <w:rsid w:val="00D63BC7"/>
    <w:rsid w:val="00D67A41"/>
    <w:rsid w:val="00D67E62"/>
    <w:rsid w:val="00D7515D"/>
    <w:rsid w:val="00D753E6"/>
    <w:rsid w:val="00D85965"/>
    <w:rsid w:val="00D93492"/>
    <w:rsid w:val="00D9353F"/>
    <w:rsid w:val="00D97109"/>
    <w:rsid w:val="00DA604B"/>
    <w:rsid w:val="00DA798E"/>
    <w:rsid w:val="00DB52DA"/>
    <w:rsid w:val="00DB735D"/>
    <w:rsid w:val="00DC0B43"/>
    <w:rsid w:val="00DC1E68"/>
    <w:rsid w:val="00DC53AF"/>
    <w:rsid w:val="00DD03F7"/>
    <w:rsid w:val="00DD0907"/>
    <w:rsid w:val="00DD23FB"/>
    <w:rsid w:val="00DE260B"/>
    <w:rsid w:val="00DF3A33"/>
    <w:rsid w:val="00DF51B8"/>
    <w:rsid w:val="00E00105"/>
    <w:rsid w:val="00E00142"/>
    <w:rsid w:val="00E0289D"/>
    <w:rsid w:val="00E04C5A"/>
    <w:rsid w:val="00E10835"/>
    <w:rsid w:val="00E12F20"/>
    <w:rsid w:val="00E1311F"/>
    <w:rsid w:val="00E1318D"/>
    <w:rsid w:val="00E14A5A"/>
    <w:rsid w:val="00E1752E"/>
    <w:rsid w:val="00E20079"/>
    <w:rsid w:val="00E31560"/>
    <w:rsid w:val="00E32E2E"/>
    <w:rsid w:val="00E35327"/>
    <w:rsid w:val="00E3590E"/>
    <w:rsid w:val="00E4196E"/>
    <w:rsid w:val="00E42C82"/>
    <w:rsid w:val="00E517C0"/>
    <w:rsid w:val="00E53707"/>
    <w:rsid w:val="00E54E09"/>
    <w:rsid w:val="00E56D89"/>
    <w:rsid w:val="00E60068"/>
    <w:rsid w:val="00E67DA3"/>
    <w:rsid w:val="00E7048F"/>
    <w:rsid w:val="00E715E0"/>
    <w:rsid w:val="00E80AE9"/>
    <w:rsid w:val="00EC30C1"/>
    <w:rsid w:val="00EC4EEB"/>
    <w:rsid w:val="00EC62F8"/>
    <w:rsid w:val="00EC7E88"/>
    <w:rsid w:val="00F020CD"/>
    <w:rsid w:val="00F05469"/>
    <w:rsid w:val="00F10391"/>
    <w:rsid w:val="00F14D5F"/>
    <w:rsid w:val="00F26F6B"/>
    <w:rsid w:val="00F332DB"/>
    <w:rsid w:val="00F34081"/>
    <w:rsid w:val="00F41C5E"/>
    <w:rsid w:val="00F50C38"/>
    <w:rsid w:val="00F569D2"/>
    <w:rsid w:val="00F64244"/>
    <w:rsid w:val="00F7217F"/>
    <w:rsid w:val="00F81675"/>
    <w:rsid w:val="00F86658"/>
    <w:rsid w:val="00F973C8"/>
    <w:rsid w:val="00FA17AD"/>
    <w:rsid w:val="00FB30F1"/>
    <w:rsid w:val="00FC0D1D"/>
    <w:rsid w:val="00FC3B31"/>
    <w:rsid w:val="00FC5D37"/>
    <w:rsid w:val="00FD63C5"/>
    <w:rsid w:val="00FE5431"/>
    <w:rsid w:val="00FF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670D"/>
  <w15:docId w15:val="{D50FD9E2-AC03-40C0-9FB7-24B66D85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9A0"/>
  </w:style>
  <w:style w:type="paragraph" w:styleId="Heading1">
    <w:name w:val="heading 1"/>
    <w:basedOn w:val="Normal"/>
    <w:next w:val="Normal"/>
    <w:link w:val="Heading1Char"/>
    <w:qFormat/>
    <w:rsid w:val="001C1FE3"/>
    <w:pPr>
      <w:keepNext/>
      <w:spacing w:before="240" w:after="60" w:line="240" w:lineRule="auto"/>
      <w:outlineLvl w:val="0"/>
    </w:pPr>
    <w:rPr>
      <w:rFonts w:ascii="Arial" w:eastAsia="Times New Roman" w:hAnsi="Arial" w:cs="Arial"/>
      <w:b/>
      <w:bCs/>
      <w:kern w:val="32"/>
      <w:sz w:val="32"/>
      <w:szCs w:val="32"/>
      <w:lang w:val="en-CA"/>
    </w:rPr>
  </w:style>
  <w:style w:type="paragraph" w:styleId="Heading2">
    <w:name w:val="heading 2"/>
    <w:basedOn w:val="Normal"/>
    <w:next w:val="Normal"/>
    <w:link w:val="Heading2Char"/>
    <w:unhideWhenUsed/>
    <w:qFormat/>
    <w:rsid w:val="001C1FE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CA"/>
    </w:rPr>
  </w:style>
  <w:style w:type="paragraph" w:styleId="Heading3">
    <w:name w:val="heading 3"/>
    <w:basedOn w:val="Normal"/>
    <w:next w:val="Normal"/>
    <w:link w:val="Heading3Char"/>
    <w:qFormat/>
    <w:rsid w:val="00F973C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C1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FE3"/>
    <w:rPr>
      <w:rFonts w:ascii="Tahoma" w:hAnsi="Tahoma" w:cs="Tahoma"/>
      <w:sz w:val="16"/>
      <w:szCs w:val="16"/>
    </w:rPr>
  </w:style>
  <w:style w:type="table" w:styleId="TableGrid">
    <w:name w:val="Table Grid"/>
    <w:basedOn w:val="TableNormal"/>
    <w:rsid w:val="001C1F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1C1FE3"/>
    <w:rPr>
      <w:rFonts w:ascii="Arial" w:eastAsia="Times New Roman" w:hAnsi="Arial" w:cs="Arial"/>
      <w:b/>
      <w:bCs/>
      <w:kern w:val="32"/>
      <w:sz w:val="32"/>
      <w:szCs w:val="32"/>
      <w:lang w:val="en-CA"/>
    </w:rPr>
  </w:style>
  <w:style w:type="character" w:customStyle="1" w:styleId="Heading2Char">
    <w:name w:val="Heading 2 Char"/>
    <w:basedOn w:val="DefaultParagraphFont"/>
    <w:link w:val="Heading2"/>
    <w:rsid w:val="001C1FE3"/>
    <w:rPr>
      <w:rFonts w:asciiTheme="majorHAnsi" w:eastAsiaTheme="majorEastAsia" w:hAnsiTheme="majorHAnsi" w:cstheme="majorBidi"/>
      <w:b/>
      <w:bCs/>
      <w:color w:val="4F81BD" w:themeColor="accent1"/>
      <w:sz w:val="26"/>
      <w:szCs w:val="26"/>
      <w:lang w:val="en-CA"/>
    </w:rPr>
  </w:style>
  <w:style w:type="paragraph" w:styleId="ListParagraph">
    <w:name w:val="List Paragraph"/>
    <w:basedOn w:val="Normal"/>
    <w:uiPriority w:val="34"/>
    <w:qFormat/>
    <w:rsid w:val="001C1FE3"/>
    <w:pPr>
      <w:spacing w:after="0" w:line="240" w:lineRule="auto"/>
      <w:ind w:left="720"/>
      <w:contextualSpacing/>
    </w:pPr>
    <w:rPr>
      <w:rFonts w:ascii="Times New Roman" w:eastAsia="Times New Roman" w:hAnsi="Times New Roman" w:cs="Times New Roman"/>
      <w:sz w:val="24"/>
      <w:szCs w:val="24"/>
      <w:lang w:val="en-CA"/>
    </w:rPr>
  </w:style>
  <w:style w:type="character" w:styleId="Strong">
    <w:name w:val="Strong"/>
    <w:basedOn w:val="DefaultParagraphFont"/>
    <w:qFormat/>
    <w:rsid w:val="001C1FE3"/>
    <w:rPr>
      <w:b/>
      <w:bCs/>
    </w:rPr>
  </w:style>
  <w:style w:type="paragraph" w:styleId="NormalWeb">
    <w:name w:val="Normal (Web)"/>
    <w:basedOn w:val="Normal"/>
    <w:unhideWhenUsed/>
    <w:rsid w:val="001C1FE3"/>
    <w:pPr>
      <w:spacing w:before="100" w:beforeAutospacing="1" w:after="100" w:afterAutospacing="1" w:line="240" w:lineRule="auto"/>
    </w:pPr>
    <w:rPr>
      <w:rFonts w:ascii="Verdana" w:eastAsia="Times New Roman" w:hAnsi="Verdana" w:cs="Times New Roman"/>
      <w:sz w:val="24"/>
      <w:szCs w:val="24"/>
    </w:rPr>
  </w:style>
  <w:style w:type="paragraph" w:styleId="Header">
    <w:name w:val="header"/>
    <w:basedOn w:val="Normal"/>
    <w:link w:val="HeaderChar"/>
    <w:unhideWhenUsed/>
    <w:rsid w:val="00C14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2DD"/>
  </w:style>
  <w:style w:type="paragraph" w:styleId="Footer">
    <w:name w:val="footer"/>
    <w:basedOn w:val="Normal"/>
    <w:link w:val="FooterChar"/>
    <w:uiPriority w:val="99"/>
    <w:unhideWhenUsed/>
    <w:rsid w:val="00C14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2DD"/>
  </w:style>
  <w:style w:type="character" w:customStyle="1" w:styleId="Heading3Char">
    <w:name w:val="Heading 3 Char"/>
    <w:basedOn w:val="DefaultParagraphFont"/>
    <w:link w:val="Heading3"/>
    <w:rsid w:val="00F973C8"/>
    <w:rPr>
      <w:rFonts w:ascii="Arial" w:eastAsia="Times New Roman" w:hAnsi="Arial" w:cs="Arial"/>
      <w:b/>
      <w:bCs/>
      <w:sz w:val="26"/>
      <w:szCs w:val="26"/>
    </w:rPr>
  </w:style>
  <w:style w:type="character" w:styleId="Hyperlink">
    <w:name w:val="Hyperlink"/>
    <w:basedOn w:val="DefaultParagraphFont"/>
    <w:rsid w:val="00F973C8"/>
    <w:rPr>
      <w:color w:val="0000FF"/>
      <w:u w:val="single"/>
    </w:rPr>
  </w:style>
  <w:style w:type="character" w:styleId="FollowedHyperlink">
    <w:name w:val="FollowedHyperlink"/>
    <w:basedOn w:val="DefaultParagraphFont"/>
    <w:rsid w:val="00F973C8"/>
    <w:rPr>
      <w:color w:val="800080"/>
      <w:u w:val="single"/>
    </w:rPr>
  </w:style>
  <w:style w:type="paragraph" w:styleId="TOC1">
    <w:name w:val="toc 1"/>
    <w:basedOn w:val="Normal"/>
    <w:next w:val="Normal"/>
    <w:autoRedefine/>
    <w:semiHidden/>
    <w:rsid w:val="00F973C8"/>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F973C8"/>
  </w:style>
  <w:style w:type="paragraph" w:styleId="TOC2">
    <w:name w:val="toc 2"/>
    <w:basedOn w:val="Normal"/>
    <w:next w:val="Normal"/>
    <w:autoRedefine/>
    <w:semiHidden/>
    <w:rsid w:val="00F973C8"/>
    <w:pPr>
      <w:tabs>
        <w:tab w:val="left" w:pos="720"/>
        <w:tab w:val="right" w:leader="dot" w:pos="8630"/>
      </w:tabs>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rsid w:val="00F973C8"/>
    <w:rPr>
      <w:sz w:val="16"/>
      <w:szCs w:val="16"/>
    </w:rPr>
  </w:style>
  <w:style w:type="paragraph" w:styleId="CommentText">
    <w:name w:val="annotation text"/>
    <w:basedOn w:val="Normal"/>
    <w:link w:val="CommentTextChar"/>
    <w:semiHidden/>
    <w:rsid w:val="00F973C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973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973C8"/>
    <w:rPr>
      <w:b/>
      <w:bCs/>
    </w:rPr>
  </w:style>
  <w:style w:type="character" w:customStyle="1" w:styleId="CommentSubjectChar">
    <w:name w:val="Comment Subject Char"/>
    <w:basedOn w:val="CommentTextChar"/>
    <w:link w:val="CommentSubject"/>
    <w:semiHidden/>
    <w:rsid w:val="00F973C8"/>
    <w:rPr>
      <w:rFonts w:ascii="Times New Roman" w:eastAsia="Times New Roman" w:hAnsi="Times New Roman" w:cs="Times New Roman"/>
      <w:b/>
      <w:bCs/>
      <w:sz w:val="20"/>
      <w:szCs w:val="20"/>
    </w:rPr>
  </w:style>
  <w:style w:type="paragraph" w:styleId="FootnoteText">
    <w:name w:val="footnote text"/>
    <w:basedOn w:val="Normal"/>
    <w:link w:val="FootnoteTextChar"/>
    <w:semiHidden/>
    <w:rsid w:val="00F973C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973C8"/>
    <w:rPr>
      <w:rFonts w:ascii="Times New Roman" w:eastAsia="Times New Roman" w:hAnsi="Times New Roman" w:cs="Times New Roman"/>
      <w:sz w:val="20"/>
      <w:szCs w:val="20"/>
    </w:rPr>
  </w:style>
  <w:style w:type="character" w:styleId="FootnoteReference">
    <w:name w:val="footnote reference"/>
    <w:basedOn w:val="DefaultParagraphFont"/>
    <w:semiHidden/>
    <w:rsid w:val="00F973C8"/>
    <w:rPr>
      <w:vertAlign w:val="superscript"/>
    </w:rPr>
  </w:style>
  <w:style w:type="paragraph" w:customStyle="1" w:styleId="subhead">
    <w:name w:val="subhead"/>
    <w:basedOn w:val="Normal"/>
    <w:rsid w:val="00F973C8"/>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rsid w:val="00F973C8"/>
  </w:style>
  <w:style w:type="paragraph" w:customStyle="1" w:styleId="Level1">
    <w:name w:val="Level 1"/>
    <w:rsid w:val="003E5C7D"/>
    <w:pPr>
      <w:autoSpaceDE w:val="0"/>
      <w:autoSpaceDN w:val="0"/>
      <w:adjustRightInd w:val="0"/>
      <w:spacing w:after="0" w:line="240" w:lineRule="auto"/>
      <w:ind w:left="720"/>
    </w:pPr>
    <w:rPr>
      <w:rFonts w:ascii="Times New Roman" w:eastAsia="Times New Roman" w:hAnsi="Times New Roman" w:cs="Times New Roman"/>
      <w:sz w:val="24"/>
      <w:szCs w:val="24"/>
    </w:rPr>
  </w:style>
  <w:style w:type="character" w:customStyle="1" w:styleId="Heading3Char1">
    <w:name w:val="Heading 3 Char1"/>
    <w:aliases w:val="Heading 3 Char Char"/>
    <w:basedOn w:val="DefaultParagraphFont"/>
    <w:rsid w:val="003E5C7D"/>
    <w:rPr>
      <w:rFonts w:ascii="Arial" w:hAnsi="Arial" w:cs="Arial"/>
      <w:b/>
      <w:bCs/>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4C741A3C34884FB8A2B77DE19ADB6B" ma:contentTypeVersion="13" ma:contentTypeDescription="Create a new document." ma:contentTypeScope="" ma:versionID="ce0b957c9ebc99071507b0af08992107">
  <xsd:schema xmlns:xsd="http://www.w3.org/2001/XMLSchema" xmlns:xs="http://www.w3.org/2001/XMLSchema" xmlns:p="http://schemas.microsoft.com/office/2006/metadata/properties" xmlns:ns3="4830ea6b-39db-40e8-94a4-4d7183afcea8" xmlns:ns4="3a707f03-e06c-4c61-a929-6f249483c146" targetNamespace="http://schemas.microsoft.com/office/2006/metadata/properties" ma:root="true" ma:fieldsID="bf88e9bcfebd2e601261c2da4f6f2e0d" ns3:_="" ns4:_="">
    <xsd:import namespace="4830ea6b-39db-40e8-94a4-4d7183afcea8"/>
    <xsd:import namespace="3a707f03-e06c-4c61-a929-6f249483c1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0ea6b-39db-40e8-94a4-4d7183afce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07f03-e06c-4c61-a929-6f249483c14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6E8F2-6900-4D4C-8609-0B034F002325}">
  <ds:schemaRefs>
    <ds:schemaRef ds:uri="http://schemas.microsoft.com/sharepoint/v3/contenttype/forms"/>
  </ds:schemaRefs>
</ds:datastoreItem>
</file>

<file path=customXml/itemProps2.xml><?xml version="1.0" encoding="utf-8"?>
<ds:datastoreItem xmlns:ds="http://schemas.openxmlformats.org/officeDocument/2006/customXml" ds:itemID="{840F99DB-DFC1-4245-96B9-5BB3A12A0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0ea6b-39db-40e8-94a4-4d7183afcea8"/>
    <ds:schemaRef ds:uri="3a707f03-e06c-4c61-a929-6f249483c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CA5AC1-B9A5-4D06-B0CD-1227216421C5}">
  <ds:schemaRefs>
    <ds:schemaRef ds:uri="4830ea6b-39db-40e8-94a4-4d7183afcea8"/>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3a707f03-e06c-4c61-a929-6f249483c146"/>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886EB095-706D-46CE-8B6D-74ADB584D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MSVU</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Veronica Bacher</cp:lastModifiedBy>
  <cp:revision>2</cp:revision>
  <dcterms:created xsi:type="dcterms:W3CDTF">2021-07-08T11:40:00Z</dcterms:created>
  <dcterms:modified xsi:type="dcterms:W3CDTF">2021-07-08T11:40:00Z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0x010100D04C741A3C34884FB8A2B77DE19ADB6B</vt:lpwstr>
  </property>
</Properties>
</file>